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A4" w:rsidRPr="002C5720" w:rsidRDefault="00A547A4" w:rsidP="00A547A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6BDD" w:rsidRPr="000C5534" w:rsidRDefault="00356BDD" w:rsidP="00A547A4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EB7A89" w:rsidRPr="000C5534" w:rsidRDefault="00EB7A89" w:rsidP="00A547A4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0C5534">
        <w:rPr>
          <w:rFonts w:ascii="Times New Roman" w:hAnsi="Times New Roman" w:cs="Times New Roman"/>
          <w:b/>
          <w:sz w:val="36"/>
          <w:szCs w:val="36"/>
          <w:lang w:eastAsia="ru-RU"/>
        </w:rPr>
        <w:t>Выписка</w:t>
      </w:r>
    </w:p>
    <w:p w:rsidR="00EB7A89" w:rsidRPr="000C5534" w:rsidRDefault="00EB7A89" w:rsidP="00A547A4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0C5534">
        <w:rPr>
          <w:rFonts w:ascii="Times New Roman" w:hAnsi="Times New Roman" w:cs="Times New Roman"/>
          <w:sz w:val="36"/>
          <w:szCs w:val="36"/>
          <w:lang w:eastAsia="ru-RU"/>
        </w:rPr>
        <w:t>из основной образовательной программы</w:t>
      </w:r>
    </w:p>
    <w:p w:rsidR="00EB7A89" w:rsidRPr="000C5534" w:rsidRDefault="00EB7A89" w:rsidP="00A547A4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0C5534">
        <w:rPr>
          <w:rFonts w:ascii="Times New Roman" w:hAnsi="Times New Roman" w:cs="Times New Roman"/>
          <w:sz w:val="36"/>
          <w:szCs w:val="36"/>
          <w:lang w:eastAsia="ru-RU"/>
        </w:rPr>
        <w:t>начального общего образования</w:t>
      </w:r>
    </w:p>
    <w:p w:rsidR="00EB7A89" w:rsidRPr="000C5534" w:rsidRDefault="00EB7A89" w:rsidP="00A547A4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0C5534">
        <w:rPr>
          <w:rFonts w:ascii="Times New Roman" w:hAnsi="Times New Roman" w:cs="Times New Roman"/>
          <w:sz w:val="36"/>
          <w:szCs w:val="36"/>
          <w:lang w:eastAsia="ru-RU"/>
        </w:rPr>
        <w:t>Муниципального бюджетного общеобразовательного учреждения</w:t>
      </w:r>
    </w:p>
    <w:p w:rsidR="00EB7A89" w:rsidRPr="000C5534" w:rsidRDefault="00ED1C0A" w:rsidP="00A547A4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«Салбинская</w:t>
      </w:r>
      <w:r w:rsidR="00EB7A89" w:rsidRPr="000C5534">
        <w:rPr>
          <w:rFonts w:ascii="Times New Roman" w:hAnsi="Times New Roman" w:cs="Times New Roman"/>
          <w:sz w:val="36"/>
          <w:szCs w:val="36"/>
          <w:lang w:eastAsia="ru-RU"/>
        </w:rPr>
        <w:t xml:space="preserve"> средняя общеобразовательная школа»</w:t>
      </w:r>
    </w:p>
    <w:p w:rsidR="00EB7A89" w:rsidRPr="000C5534" w:rsidRDefault="00EB7A89" w:rsidP="00A547A4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B779ED" w:rsidRPr="000C5534" w:rsidRDefault="00B779ED" w:rsidP="00A547A4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B779ED" w:rsidRPr="000C5534" w:rsidRDefault="00B779ED" w:rsidP="00A547A4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B779ED" w:rsidRPr="000C5534" w:rsidRDefault="00B779ED" w:rsidP="00A547A4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B779ED" w:rsidRPr="000C5534" w:rsidRDefault="00B779ED" w:rsidP="00A547A4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B779ED" w:rsidRDefault="00B779ED" w:rsidP="00A547A4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8970EB" w:rsidRPr="000C5534" w:rsidRDefault="008970EB" w:rsidP="00A547A4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EB7A89" w:rsidRPr="000C5534" w:rsidRDefault="00EB7A89" w:rsidP="00A547A4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EB7A89" w:rsidRPr="000C5534" w:rsidRDefault="00EB7A89" w:rsidP="00A547A4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0C5534">
        <w:rPr>
          <w:rFonts w:ascii="Times New Roman" w:hAnsi="Times New Roman" w:cs="Times New Roman"/>
          <w:b/>
          <w:sz w:val="36"/>
          <w:szCs w:val="36"/>
          <w:lang w:eastAsia="ru-RU"/>
        </w:rPr>
        <w:t>Учебный план начального общего образования</w:t>
      </w:r>
    </w:p>
    <w:p w:rsidR="00EB7A89" w:rsidRPr="000C5534" w:rsidRDefault="00EB7A89" w:rsidP="00A547A4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EB7A89" w:rsidRPr="000C5534" w:rsidRDefault="00782E79" w:rsidP="00A547A4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на 2024-2025</w:t>
      </w:r>
      <w:r w:rsidR="00EB7A89" w:rsidRPr="000C5534">
        <w:rPr>
          <w:rFonts w:ascii="Times New Roman" w:hAnsi="Times New Roman" w:cs="Times New Roman"/>
          <w:sz w:val="36"/>
          <w:szCs w:val="36"/>
          <w:lang w:eastAsia="ru-RU"/>
        </w:rPr>
        <w:t xml:space="preserve"> учебный год</w:t>
      </w:r>
    </w:p>
    <w:p w:rsidR="00EB7A89" w:rsidRPr="000C5534" w:rsidRDefault="00EB7A89" w:rsidP="00A547A4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0C5534">
        <w:rPr>
          <w:rFonts w:ascii="Times New Roman" w:hAnsi="Times New Roman" w:cs="Times New Roman"/>
          <w:sz w:val="36"/>
          <w:szCs w:val="36"/>
          <w:lang w:eastAsia="ru-RU"/>
        </w:rPr>
        <w:t>(1-4 классы)</w:t>
      </w:r>
    </w:p>
    <w:p w:rsidR="00EB7A89" w:rsidRPr="000C5534" w:rsidRDefault="00EB7A89" w:rsidP="00A547A4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EB7A89" w:rsidRPr="000C5534" w:rsidRDefault="00EB7A89" w:rsidP="00A547A4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EB7A89" w:rsidRPr="000C5534" w:rsidRDefault="00EB7A89" w:rsidP="00A547A4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356BDD" w:rsidRPr="000C5534" w:rsidRDefault="00356BDD" w:rsidP="00A547A4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356BDD" w:rsidRPr="000C5534" w:rsidRDefault="00356BDD" w:rsidP="00A547A4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EB7A89" w:rsidRPr="000C5534" w:rsidRDefault="00EB7A89" w:rsidP="00A547A4">
      <w:pPr>
        <w:rPr>
          <w:rFonts w:ascii="Times New Roman" w:hAnsi="Times New Roman" w:cs="Times New Roman"/>
          <w:sz w:val="36"/>
          <w:szCs w:val="36"/>
          <w:lang w:eastAsia="ru-RU"/>
        </w:rPr>
      </w:pPr>
      <w:r w:rsidRPr="000C5534">
        <w:rPr>
          <w:rFonts w:ascii="Times New Roman" w:hAnsi="Times New Roman" w:cs="Times New Roman"/>
          <w:sz w:val="36"/>
          <w:szCs w:val="36"/>
          <w:lang w:eastAsia="ru-RU"/>
        </w:rPr>
        <w:t>Выписка вер</w:t>
      </w:r>
      <w:r w:rsidR="00A547A4" w:rsidRPr="000C5534">
        <w:rPr>
          <w:rFonts w:ascii="Times New Roman" w:hAnsi="Times New Roman" w:cs="Times New Roman"/>
          <w:sz w:val="36"/>
          <w:szCs w:val="36"/>
          <w:lang w:eastAsia="ru-RU"/>
        </w:rPr>
        <w:t xml:space="preserve">на                             </w:t>
      </w:r>
    </w:p>
    <w:p w:rsidR="00356BDD" w:rsidRPr="000C5534" w:rsidRDefault="00356BDD" w:rsidP="00A547A4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EB7A89" w:rsidRPr="000C5534" w:rsidRDefault="00EB7A89" w:rsidP="00A547A4">
      <w:pPr>
        <w:rPr>
          <w:rFonts w:ascii="Times New Roman" w:hAnsi="Times New Roman" w:cs="Times New Roman"/>
          <w:sz w:val="36"/>
          <w:szCs w:val="36"/>
          <w:lang w:eastAsia="ru-RU"/>
        </w:rPr>
      </w:pPr>
      <w:r w:rsidRPr="000C5534">
        <w:rPr>
          <w:rFonts w:ascii="Times New Roman" w:hAnsi="Times New Roman" w:cs="Times New Roman"/>
          <w:sz w:val="36"/>
          <w:szCs w:val="36"/>
          <w:lang w:eastAsia="ru-RU"/>
        </w:rPr>
        <w:t xml:space="preserve">Дата: </w:t>
      </w:r>
    </w:p>
    <w:p w:rsidR="00EB7A89" w:rsidRPr="000C5534" w:rsidRDefault="00EB7A89" w:rsidP="00A547A4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EB7A89" w:rsidRPr="000C5534" w:rsidRDefault="00782E79" w:rsidP="00A547A4">
      <w:p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И.о. д</w:t>
      </w:r>
      <w:r w:rsidR="00EB7A89" w:rsidRPr="000C5534">
        <w:rPr>
          <w:rFonts w:ascii="Times New Roman" w:hAnsi="Times New Roman" w:cs="Times New Roman"/>
          <w:sz w:val="36"/>
          <w:szCs w:val="36"/>
          <w:lang w:eastAsia="ru-RU"/>
        </w:rPr>
        <w:t>иректо</w:t>
      </w:r>
      <w:r w:rsidR="008970EB">
        <w:rPr>
          <w:rFonts w:ascii="Times New Roman" w:hAnsi="Times New Roman" w:cs="Times New Roman"/>
          <w:sz w:val="36"/>
          <w:szCs w:val="36"/>
          <w:lang w:eastAsia="ru-RU"/>
        </w:rPr>
        <w:t>р</w:t>
      </w:r>
      <w:r>
        <w:rPr>
          <w:rFonts w:ascii="Times New Roman" w:hAnsi="Times New Roman" w:cs="Times New Roman"/>
          <w:sz w:val="36"/>
          <w:szCs w:val="36"/>
          <w:lang w:eastAsia="ru-RU"/>
        </w:rPr>
        <w:t>а ОУ:___________/Прокопенко В.</w:t>
      </w:r>
      <w:r w:rsidR="008970EB">
        <w:rPr>
          <w:rFonts w:ascii="Times New Roman" w:hAnsi="Times New Roman" w:cs="Times New Roman"/>
          <w:sz w:val="36"/>
          <w:szCs w:val="36"/>
          <w:lang w:eastAsia="ru-RU"/>
        </w:rPr>
        <w:t>Е.</w:t>
      </w:r>
      <w:r w:rsidR="00EB7A89" w:rsidRPr="000C5534">
        <w:rPr>
          <w:rFonts w:ascii="Times New Roman" w:hAnsi="Times New Roman" w:cs="Times New Roman"/>
          <w:sz w:val="36"/>
          <w:szCs w:val="36"/>
          <w:lang w:eastAsia="ru-RU"/>
        </w:rPr>
        <w:t>/</w:t>
      </w:r>
    </w:p>
    <w:p w:rsidR="00EB7A89" w:rsidRPr="000C5534" w:rsidRDefault="00EB7A89" w:rsidP="00A547A4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75397D" w:rsidRPr="000C5534" w:rsidRDefault="0075397D" w:rsidP="00A547A4">
      <w:pPr>
        <w:rPr>
          <w:rFonts w:ascii="Times New Roman" w:hAnsi="Times New Roman" w:cs="Times New Roman"/>
          <w:sz w:val="36"/>
          <w:szCs w:val="36"/>
        </w:rPr>
      </w:pPr>
    </w:p>
    <w:p w:rsidR="00EB7A89" w:rsidRPr="000C5534" w:rsidRDefault="00EB7A89" w:rsidP="00A547A4">
      <w:pPr>
        <w:rPr>
          <w:rFonts w:ascii="Times New Roman" w:hAnsi="Times New Roman" w:cs="Times New Roman"/>
          <w:sz w:val="36"/>
          <w:szCs w:val="36"/>
        </w:rPr>
      </w:pPr>
    </w:p>
    <w:p w:rsidR="002C5720" w:rsidRDefault="002C5720" w:rsidP="00A547A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C5720" w:rsidRPr="002C5720" w:rsidRDefault="002C5720" w:rsidP="00A547A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F0EA8" w:rsidRDefault="00AF0EA8" w:rsidP="003A374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0EA8" w:rsidRPr="00AF0EA8" w:rsidRDefault="00AF0EA8" w:rsidP="00AF0EA8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0EA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Учеб</w:t>
      </w:r>
      <w:r w:rsidR="008970EB">
        <w:rPr>
          <w:rFonts w:ascii="Times New Roman" w:eastAsia="Calibri" w:hAnsi="Times New Roman" w:cs="Times New Roman"/>
          <w:sz w:val="24"/>
          <w:szCs w:val="24"/>
          <w:lang w:eastAsia="ru-RU"/>
        </w:rPr>
        <w:t>ный план МБОУ «Салбинская</w:t>
      </w:r>
      <w:r w:rsidRPr="00AF0E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 реализуется по модели четырехлетней начальной школы и разработан на основе: </w:t>
      </w:r>
    </w:p>
    <w:p w:rsidR="00447621" w:rsidRDefault="00447621" w:rsidP="00447621">
      <w:pPr>
        <w:widowControl w:val="0"/>
        <w:spacing w:line="274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Федерального Закона</w:t>
      </w:r>
      <w:r w:rsidRPr="00447621">
        <w:rPr>
          <w:rFonts w:ascii="Times New Roman" w:eastAsia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 (с изменениями от </w:t>
      </w:r>
      <w:r w:rsidRPr="00447621">
        <w:rPr>
          <w:rFonts w:ascii="Times New Roman" w:eastAsia="Times New Roman" w:hAnsi="Times New Roman" w:cs="Times New Roman"/>
          <w:bCs/>
          <w:sz w:val="24"/>
          <w:szCs w:val="24"/>
        </w:rPr>
        <w:t>24 сентября 2022 г. № 371-ФЗ “О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Федерации»)</w:t>
      </w:r>
    </w:p>
    <w:p w:rsidR="00FB6E75" w:rsidRPr="00447621" w:rsidRDefault="00FB6E75" w:rsidP="00447621">
      <w:pPr>
        <w:widowControl w:val="0"/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Федеральной образовательной программы начального общего образования.</w:t>
      </w:r>
    </w:p>
    <w:p w:rsidR="00447621" w:rsidRPr="00291F2C" w:rsidRDefault="00447621" w:rsidP="00447621">
      <w:pPr>
        <w:widowControl w:val="0"/>
        <w:spacing w:line="274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1F2C">
        <w:rPr>
          <w:rFonts w:ascii="Times New Roman" w:eastAsia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</w:t>
      </w:r>
      <w:r w:rsidR="00291F2C" w:rsidRPr="00291F2C">
        <w:rPr>
          <w:rFonts w:ascii="Times New Roman" w:eastAsia="Times New Roman" w:hAnsi="Times New Roman" w:cs="Times New Roman"/>
          <w:sz w:val="24"/>
          <w:szCs w:val="24"/>
        </w:rPr>
        <w:t>31мая</w:t>
      </w:r>
      <w:r w:rsidRPr="00291F2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291F2C" w:rsidRPr="00291F2C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291F2C">
        <w:rPr>
          <w:rFonts w:ascii="Times New Roman" w:eastAsia="Times New Roman" w:hAnsi="Times New Roman" w:cs="Times New Roman"/>
          <w:sz w:val="24"/>
          <w:szCs w:val="24"/>
        </w:rPr>
        <w:t>г №</w:t>
      </w:r>
      <w:r w:rsidR="00291F2C" w:rsidRPr="00291F2C">
        <w:rPr>
          <w:rFonts w:ascii="Times New Roman" w:eastAsia="Times New Roman" w:hAnsi="Times New Roman" w:cs="Times New Roman"/>
          <w:sz w:val="24"/>
          <w:szCs w:val="24"/>
        </w:rPr>
        <w:t xml:space="preserve"> 286</w:t>
      </w:r>
      <w:r w:rsidRPr="00291F2C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утверждениифедерального государственного образовательного стандарта начального общего образования»</w:t>
      </w:r>
    </w:p>
    <w:p w:rsidR="0074215D" w:rsidRDefault="00F351E6" w:rsidP="007421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</w:t>
      </w:r>
      <w:r w:rsidR="0074215D" w:rsidRPr="007421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Федеральной образовательной программой начального общего образования, утвержденной      Приказом Министерства Просвещения РФ от 18.05.2023 г № 372.</w:t>
      </w:r>
    </w:p>
    <w:p w:rsidR="00447621" w:rsidRPr="00447621" w:rsidRDefault="00447621" w:rsidP="007421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Постановления</w:t>
      </w:r>
      <w:r w:rsidRPr="004476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Главного государственного санитарного врача РФ от </w:t>
      </w:r>
      <w:r w:rsidR="00DA700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17.06.2024 г.</w:t>
      </w:r>
      <w:r w:rsidRPr="004476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N 7 "О внесении изменения в пункт 3 постановления Главного государственного санитарного врача Российской Федерации от 30.06.2020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476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коронавирусной</w:t>
      </w:r>
      <w:proofErr w:type="spellEnd"/>
      <w:r w:rsidRPr="004476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инфекции (COVID-19)")"» (до 1 января 2024 года)</w:t>
      </w:r>
    </w:p>
    <w:p w:rsidR="00447621" w:rsidRPr="00447621" w:rsidRDefault="00447621" w:rsidP="00447621">
      <w:pPr>
        <w:widowControl w:val="0"/>
        <w:spacing w:line="274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Санитарных правил </w:t>
      </w:r>
      <w:r w:rsidRPr="00447621">
        <w:rPr>
          <w:rFonts w:ascii="Times New Roman" w:eastAsia="Times New Roman" w:hAnsi="Times New Roman" w:cs="Times New Roman"/>
          <w:sz w:val="24"/>
          <w:szCs w:val="24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</w:t>
      </w:r>
    </w:p>
    <w:p w:rsidR="00447621" w:rsidRPr="00447621" w:rsidRDefault="00447621" w:rsidP="00447621">
      <w:pPr>
        <w:widowControl w:val="0"/>
        <w:spacing w:line="274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Санитарных правил и норм</w:t>
      </w:r>
      <w:r w:rsidRPr="00447621">
        <w:rPr>
          <w:rFonts w:ascii="Times New Roman" w:eastAsia="Times New Roman" w:hAnsi="Times New Roman" w:cs="Times New Roman"/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</w:t>
      </w:r>
    </w:p>
    <w:p w:rsidR="00447621" w:rsidRPr="00447621" w:rsidRDefault="00447621" w:rsidP="00447621">
      <w:pPr>
        <w:widowControl w:val="0"/>
        <w:spacing w:line="274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Федерального перечня</w:t>
      </w:r>
      <w:r w:rsidRPr="00447621">
        <w:rPr>
          <w:rFonts w:ascii="Times New Roman" w:eastAsia="Times New Roman" w:hAnsi="Times New Roman" w:cs="Times New Roman"/>
          <w:sz w:val="24"/>
          <w:szCs w:val="24"/>
        </w:rPr>
        <w:t xml:space="preserve">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</w:t>
      </w:r>
      <w:proofErr w:type="spellStart"/>
      <w:r w:rsidRPr="00447621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447621">
        <w:rPr>
          <w:rFonts w:ascii="Times New Roman" w:eastAsia="Times New Roman" w:hAnsi="Times New Roman" w:cs="Times New Roman"/>
          <w:sz w:val="24"/>
          <w:szCs w:val="24"/>
        </w:rPr>
        <w:t xml:space="preserve"> России от </w:t>
      </w:r>
      <w:r w:rsidR="00DA7009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4762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A700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4762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A700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4762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A7009">
        <w:rPr>
          <w:rFonts w:ascii="Times New Roman" w:eastAsia="Times New Roman" w:hAnsi="Times New Roman" w:cs="Times New Roman"/>
          <w:sz w:val="24"/>
          <w:szCs w:val="24"/>
        </w:rPr>
        <w:t xml:space="preserve"> 499</w:t>
      </w:r>
      <w:r w:rsidRPr="004476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7621" w:rsidRPr="00447621" w:rsidRDefault="00447621" w:rsidP="00447621">
      <w:pPr>
        <w:widowControl w:val="0"/>
        <w:spacing w:line="274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Порядка</w:t>
      </w:r>
      <w:r w:rsidRPr="0044762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115.</w:t>
      </w:r>
    </w:p>
    <w:p w:rsidR="00AF0EA8" w:rsidRPr="00AF0EA8" w:rsidRDefault="00AF0EA8" w:rsidP="00AF0E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 </w:t>
      </w:r>
      <w:proofErr w:type="spellStart"/>
      <w:r w:rsidRPr="00AF0E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Красноярскго</w:t>
      </w:r>
      <w:proofErr w:type="spellEnd"/>
      <w:r w:rsidRPr="00AF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 от 26.06.2014г. №6-2519 «Об образовании в Красноярском крае», </w:t>
      </w:r>
    </w:p>
    <w:p w:rsidR="00AF0EA8" w:rsidRPr="00FB6E75" w:rsidRDefault="008970EB" w:rsidP="00FB6E75">
      <w:pPr>
        <w:widowControl w:val="0"/>
        <w:tabs>
          <w:tab w:val="left" w:pos="658"/>
        </w:tabs>
        <w:spacing w:line="274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МБОУ «Салбинская</w:t>
      </w:r>
      <w:r w:rsidR="00AF0EA8" w:rsidRPr="00AF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образователь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программы МБОУ «Салбинская</w:t>
      </w:r>
      <w:r w:rsidR="00AF0EA8" w:rsidRPr="00AF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НОО, прот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окола педагогического совета №</w:t>
      </w:r>
      <w:r w:rsidR="00DA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FB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</w:t>
      </w:r>
      <w:r w:rsidR="00DA700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FB6E75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="00AF0EA8" w:rsidRPr="00AF0EA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A70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F0EA8" w:rsidRPr="00AF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«Об утверждении учебных планов, перечня учебников и программ, используемых для реализации учебных планов школы на 202</w:t>
      </w:r>
      <w:r w:rsidR="00DA70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F0EA8" w:rsidRPr="00AF0EA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A70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F0EA8" w:rsidRPr="00AF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A436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F0EA8" w:rsidRPr="00AF0EA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3A3744" w:rsidRDefault="008970EB" w:rsidP="003A374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план МБОУ «Салбинская</w:t>
      </w:r>
      <w:r w:rsidR="003A3744" w:rsidRPr="003A3744">
        <w:rPr>
          <w:rFonts w:ascii="Times New Roman" w:eastAsia="Calibri" w:hAnsi="Times New Roman" w:cs="Times New Roman"/>
          <w:sz w:val="24"/>
          <w:szCs w:val="24"/>
        </w:rPr>
        <w:t xml:space="preserve"> СОШ»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определяет общие рамки принимаемых решений при отборе учебного материала, формировании перечня результатов образования и организации образовательной деятельности.</w:t>
      </w:r>
    </w:p>
    <w:p w:rsidR="009E41A0" w:rsidRPr="003A3744" w:rsidRDefault="009E41A0" w:rsidP="003A3744">
      <w:pPr>
        <w:rPr>
          <w:rFonts w:ascii="Times New Roman" w:eastAsia="Calibri" w:hAnsi="Times New Roman" w:cs="Times New Roman"/>
          <w:sz w:val="24"/>
          <w:szCs w:val="24"/>
        </w:rPr>
      </w:pPr>
    </w:p>
    <w:p w:rsidR="003A3744" w:rsidRPr="003A3744" w:rsidRDefault="003A3744" w:rsidP="003A3744">
      <w:pPr>
        <w:rPr>
          <w:rFonts w:ascii="Times New Roman" w:eastAsia="Calibri" w:hAnsi="Times New Roman" w:cs="Times New Roman"/>
          <w:sz w:val="24"/>
          <w:szCs w:val="24"/>
        </w:rPr>
      </w:pPr>
      <w:r w:rsidRPr="003A374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Содержание образования при получении начального общего образования реализуется преимущественно за счёт учебных курсов, обеспечивающих целостное восприятие мира, системно-деятельностный подход и индивидуализацию обучения.</w:t>
      </w:r>
    </w:p>
    <w:p w:rsidR="003A3744" w:rsidRPr="003A3744" w:rsidRDefault="003A3744" w:rsidP="003A3744">
      <w:pPr>
        <w:rPr>
          <w:rFonts w:ascii="Times New Roman" w:eastAsia="Calibri" w:hAnsi="Times New Roman" w:cs="Times New Roman"/>
          <w:sz w:val="24"/>
          <w:szCs w:val="24"/>
        </w:rPr>
      </w:pPr>
      <w:r w:rsidRPr="003A3744">
        <w:rPr>
          <w:rFonts w:ascii="Times New Roman" w:eastAsia="Calibri" w:hAnsi="Times New Roman" w:cs="Times New Roman"/>
          <w:sz w:val="24"/>
          <w:szCs w:val="24"/>
        </w:rPr>
        <w:t>Вариативность  содержания образовательных программ начального общего образования реализуется с учетом образовательных потребностей и способностей обучающихся.</w:t>
      </w:r>
    </w:p>
    <w:p w:rsidR="00A4364A" w:rsidRPr="00A4364A" w:rsidRDefault="00A4364A" w:rsidP="00A4364A">
      <w:pPr>
        <w:rPr>
          <w:rFonts w:ascii="Times New Roman" w:eastAsia="Calibri" w:hAnsi="Times New Roman" w:cs="Times New Roman"/>
          <w:sz w:val="24"/>
          <w:szCs w:val="24"/>
        </w:rPr>
      </w:pPr>
      <w:r w:rsidRPr="00A4364A">
        <w:rPr>
          <w:rFonts w:ascii="Times New Roman" w:eastAsia="Calibri" w:hAnsi="Times New Roman" w:cs="Times New Roman"/>
          <w:sz w:val="24"/>
          <w:szCs w:val="24"/>
        </w:rPr>
        <w:t>Учебны</w:t>
      </w:r>
      <w:r w:rsidR="008970EB">
        <w:rPr>
          <w:rFonts w:ascii="Times New Roman" w:eastAsia="Calibri" w:hAnsi="Times New Roman" w:cs="Times New Roman"/>
          <w:sz w:val="24"/>
          <w:szCs w:val="24"/>
        </w:rPr>
        <w:t>й план МБОУ «Салбинская</w:t>
      </w:r>
      <w:r w:rsidRPr="00A4364A">
        <w:rPr>
          <w:rFonts w:ascii="Times New Roman" w:eastAsia="Calibri" w:hAnsi="Times New Roman" w:cs="Times New Roman"/>
          <w:sz w:val="24"/>
          <w:szCs w:val="24"/>
        </w:rPr>
        <w:t xml:space="preserve"> СОШ» состоит из двух частей — обязательной части и части, формируемой участниками образовательных отношений.</w:t>
      </w:r>
    </w:p>
    <w:p w:rsidR="00A4364A" w:rsidRDefault="00A4364A" w:rsidP="003A3744">
      <w:pPr>
        <w:rPr>
          <w:rFonts w:ascii="Times New Roman" w:eastAsia="Calibri" w:hAnsi="Times New Roman" w:cs="Times New Roman"/>
          <w:sz w:val="24"/>
          <w:szCs w:val="24"/>
        </w:rPr>
      </w:pPr>
      <w:r w:rsidRPr="00A4364A">
        <w:rPr>
          <w:rFonts w:ascii="Times New Roman" w:eastAsia="Calibri" w:hAnsi="Times New Roman" w:cs="Times New Roman"/>
          <w:sz w:val="24"/>
          <w:szCs w:val="24"/>
        </w:rPr>
        <w:t xml:space="preserve">     Объём обязательной части программы начального общего образования составляет 80 %, а объём части, формируемой участниками образовательных отношений из перечня, предлагаемого образовательной организацией</w:t>
      </w:r>
      <w:r w:rsidRPr="00A4364A">
        <w:rPr>
          <w:rFonts w:ascii="Calibri" w:eastAsia="Calibri" w:hAnsi="Calibri" w:cs="Times New Roman"/>
        </w:rPr>
        <w:t xml:space="preserve">, </w:t>
      </w:r>
      <w:r w:rsidRPr="00A4364A">
        <w:rPr>
          <w:rFonts w:ascii="Times New Roman" w:eastAsia="Calibri" w:hAnsi="Times New Roman" w:cs="Times New Roman"/>
          <w:sz w:val="24"/>
          <w:szCs w:val="24"/>
        </w:rPr>
        <w:t xml:space="preserve">— 20 % от общего объёма. Объём обязательной части программы начального общего образования, реализуемой в соответствии с требованиями к организации образовательного процесса к учебной нагрузке </w:t>
      </w:r>
      <w:r w:rsidRPr="00A4364A">
        <w:rPr>
          <w:rFonts w:ascii="Times New Roman" w:eastAsia="Calibri" w:hAnsi="Times New Roman" w:cs="Times New Roman"/>
          <w:sz w:val="24"/>
          <w:szCs w:val="24"/>
          <w:lang w:eastAsia="ru-RU"/>
        </w:rPr>
        <w:t>при 5-дневной учебной неделе, предусмотренными действующими санитарными правилами и гигиеническими нормативами.</w:t>
      </w:r>
    </w:p>
    <w:p w:rsidR="003A3744" w:rsidRDefault="003A3744" w:rsidP="003A374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3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Обязательная часть учебного плана </w:t>
      </w:r>
      <w:proofErr w:type="spellStart"/>
      <w:r w:rsidRPr="003A3744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определяетсостав</w:t>
      </w:r>
      <w:proofErr w:type="spellEnd"/>
      <w:r w:rsidRPr="003A3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учебных предметов обязательных предметных </w:t>
      </w:r>
      <w:proofErr w:type="spellStart"/>
      <w:r w:rsidRPr="003A3744">
        <w:rPr>
          <w:rFonts w:ascii="Times New Roman" w:eastAsia="Calibri" w:hAnsi="Times New Roman" w:cs="Times New Roman"/>
          <w:sz w:val="24"/>
          <w:szCs w:val="24"/>
          <w:lang w:eastAsia="ru-RU"/>
        </w:rPr>
        <w:t>областейи</w:t>
      </w:r>
      <w:proofErr w:type="spellEnd"/>
      <w:r w:rsidRPr="003A3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учебное время, отводимое на их изучение по классам (годам) обучения.</w:t>
      </w:r>
    </w:p>
    <w:p w:rsidR="00340800" w:rsidRPr="00340800" w:rsidRDefault="00340800" w:rsidP="0034080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Русский язык является основой всего процесса обучения в начальной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</w:t>
      </w:r>
    </w:p>
    <w:p w:rsidR="00340800" w:rsidRPr="00340800" w:rsidRDefault="00340800" w:rsidP="0034080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4F5C34" w:rsidRPr="003A3744" w:rsidRDefault="00632944" w:rsidP="004F5C3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="004F5C34"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предметную  область «Родной  язык  и  литературное  чтение  на  родном  языке»  входят  предметы: Родной  язык (русский) и  Литературное  чтение  на  родном  языке (русском). Они  формируют  первоначальные представления  о  единстве  и  многообразии  языкового  и  культурного  пространства  России, о  языке  как  основе  национального  самосознания. Развитие  диалогической и  монологической  устной  и  письменной  речи  на  родном  языке, коммуникативных  умений, нравственных и  эстетических  чувств,  способностей  и  творческой  деятельности  на  родном  языке.</w:t>
      </w:r>
    </w:p>
    <w:p w:rsidR="004F5C34" w:rsidRPr="003A3744" w:rsidRDefault="004F5C34" w:rsidP="003A374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Родной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(русский)</w:t>
      </w:r>
      <w:r w:rsidR="0063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32944"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литературное  чтение  на  родном    языке  (русском) </w:t>
      </w:r>
      <w:r w:rsidR="0063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</w:t>
      </w:r>
      <w:r w:rsidR="00AD6ECE">
        <w:rPr>
          <w:rFonts w:ascii="Times New Roman" w:eastAsia="Times New Roman" w:hAnsi="Times New Roman" w:cs="Times New Roman"/>
          <w:sz w:val="24"/>
          <w:szCs w:val="24"/>
          <w:lang w:eastAsia="ru-RU"/>
        </w:rPr>
        <w:t>1,2,</w:t>
      </w:r>
      <w:r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</w:t>
      </w:r>
      <w:r w:rsidR="0063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</w:t>
      </w:r>
      <w:r w:rsidR="00632944" w:rsidRPr="00291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объёме  1  часа</w:t>
      </w:r>
      <w:r w:rsidR="006329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4 классе в  объёме 0,5</w:t>
      </w:r>
      <w:r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часа.  </w:t>
      </w:r>
    </w:p>
    <w:p w:rsidR="003A3744" w:rsidRPr="003A3744" w:rsidRDefault="003A3744" w:rsidP="003A374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в начальной школе изучается со 2 класса. Он формирует элементарные коммуникативные умения в говорении, аудировании,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</w:r>
    </w:p>
    <w:p w:rsidR="003A3744" w:rsidRPr="003A3744" w:rsidRDefault="003A3744" w:rsidP="003A374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Математика и информатика </w:t>
      </w:r>
      <w:r w:rsidR="002C5720"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 математическую речь, логическое </w:t>
      </w:r>
      <w:proofErr w:type="spellStart"/>
      <w:r w:rsidR="002C5720"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иалгоритмическое</w:t>
      </w:r>
      <w:proofErr w:type="spellEnd"/>
      <w:r w:rsidR="002C5720"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мышление</w:t>
      </w:r>
      <w:r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вообра</w:t>
      </w:r>
      <w:r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жение, </w:t>
      </w:r>
      <w:r w:rsidR="002C5720"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первоначаль</w:t>
      </w:r>
      <w:r w:rsidR="002C5720"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</w:t>
      </w:r>
      <w:r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 компьютер</w:t>
      </w:r>
      <w:r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грамотности.</w:t>
      </w:r>
    </w:p>
    <w:p w:rsidR="003A3744" w:rsidRPr="003A3744" w:rsidRDefault="003A3744" w:rsidP="003A374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Окружающий мир способствует формированию уважительного отношения к семье, населенному пункту, региону, России, истории, культуре, природе нашей страны, ее современной жизни. Осозна</w:t>
      </w:r>
      <w:r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ценности, целостности и много</w:t>
      </w:r>
      <w:r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образия окружающего мира, своего места в нем. Формированию модели безопасного поведения в условиях повседневной жизни и в различных опасных и чрезвычайных ситуациях. Формированию психологической культуры и компетенции для обеспечения эффективного и безопасного взаимодействия в социуме.</w:t>
      </w:r>
    </w:p>
    <w:p w:rsidR="003A3744" w:rsidRPr="003A3744" w:rsidRDefault="003A3744" w:rsidP="003A374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Курс «Основы религиозных культур и светской этики» ведется в 4 классе. Он способствует воспитанию способности к духовному развитию, нравственному самосовершенствованию. Происходит формирование первоначальных представлений об отечественных традиционных религиях, их роли в культуре, истории и современности России. </w:t>
      </w:r>
    </w:p>
    <w:p w:rsidR="003A3744" w:rsidRPr="003A3744" w:rsidRDefault="003A3744" w:rsidP="003A374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Изобразительное искусство,</w:t>
      </w:r>
      <w:r w:rsidR="00DA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DA7009" w:rsidRPr="00DA70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 (технология) – направлена на решение системы задач: формирование общих представлений о технологической культуре и организации трудовой деятельности как важной части общей культуры человека; становление элементарных базовых знаний и представлений о предметном (рукотворном) мире как результат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профессий; формирование основ чертежно-графической грамотности, умения работать с простейшей технологической документацией(рисунки, чертеж, схема); развитие сенсорномоторных процессов психомоторной координации, глазомера, через формирование практических умений; воспитание интереса и творческого отношения к продуктивной созидательной деятельность, мотивации успеха и достижений, стремление к творчеству самореализации; воспитание положительного отношения к коллективному труду, применение правил культуры общения, проявление уважения к взглядам и мнениям других людей</w:t>
      </w:r>
      <w:r w:rsidR="00DA70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 способствуют развитию способностей к художественно-образному, эмоционально-ценностному восприятию произ</w:t>
      </w:r>
      <w:r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ведений изобразительного и музыкального искусства, выражению в творческих работах своего отношения к окружающему миру. Формированию опыта как основы обучения и познания, осуществлению поисково-аналити</w:t>
      </w:r>
      <w:r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деятельности для практи</w:t>
      </w:r>
      <w:r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решения прикладных задач с использованием знаний, полученных при изучении других учебных предметов, формированию первоначального опыта практической преобразовательной деятельности. На изучение этих предметов отведено по одному часу в неделю.</w:t>
      </w:r>
    </w:p>
    <w:p w:rsidR="003A3744" w:rsidRPr="003A3744" w:rsidRDefault="003A3744" w:rsidP="003A374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способствует укреплению здоровья, содействует гармоничному физическому, нравственному и социальному разви</w:t>
      </w:r>
      <w:r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тию, успеш</w:t>
      </w:r>
      <w:r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ному обучению, формированию первоначальных умений само</w:t>
      </w:r>
      <w:r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регуляции средствами физичес</w:t>
      </w:r>
      <w:r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кой культуры.    Способствует формированию установки на сохранение и укрепление здоровья, навыков здорового и безопасного образа жизни. На реализацию программы по физической культуре отводится по два часа в 1,2,3,4 классах.  </w:t>
      </w:r>
    </w:p>
    <w:p w:rsidR="003A3744" w:rsidRPr="003A3744" w:rsidRDefault="003A3744" w:rsidP="003A374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3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предметов.</w:t>
      </w:r>
    </w:p>
    <w:p w:rsidR="003A3744" w:rsidRPr="003A3744" w:rsidRDefault="003A3744" w:rsidP="003A374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3A3744">
        <w:rPr>
          <w:rFonts w:ascii="Times New Roman" w:eastAsia="Calibri" w:hAnsi="Times New Roman" w:cs="Times New Roman"/>
          <w:sz w:val="24"/>
          <w:szCs w:val="24"/>
        </w:rPr>
        <w:t xml:space="preserve">   Начало учебного года с 1 сентября. Продолжительность учебного года для первоклассников 33 недели, во 2–4-х классах – 34 недели. В 1-4 классах - пятидневная  рабочая  неделя. Продолжительность уроков установлена согласно правилам СанПиН (2.4.2.2821-20).  Сроки  начала  и  окончания  каникул  определяются  календарным  учеб</w:t>
      </w:r>
      <w:r w:rsidR="008970EB">
        <w:rPr>
          <w:rFonts w:ascii="Times New Roman" w:eastAsia="Calibri" w:hAnsi="Times New Roman" w:cs="Times New Roman"/>
          <w:sz w:val="24"/>
          <w:szCs w:val="24"/>
        </w:rPr>
        <w:t>ным  графиком МБОУ «Салбинская</w:t>
      </w:r>
      <w:r w:rsidRPr="003A3744">
        <w:rPr>
          <w:rFonts w:ascii="Times New Roman" w:eastAsia="Calibri" w:hAnsi="Times New Roman" w:cs="Times New Roman"/>
          <w:sz w:val="24"/>
          <w:szCs w:val="24"/>
        </w:rPr>
        <w:t xml:space="preserve">  СОШ». Для обучающихся в 1-ом классе – дополнительные недельные каникулы в феврале.</w:t>
      </w:r>
    </w:p>
    <w:p w:rsidR="003A3744" w:rsidRPr="003A3744" w:rsidRDefault="003A3744" w:rsidP="003A3744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составляет:</w:t>
      </w:r>
    </w:p>
    <w:p w:rsidR="003A3744" w:rsidRPr="003A3744" w:rsidRDefault="003A3744" w:rsidP="003A374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3744">
        <w:rPr>
          <w:rFonts w:ascii="Times New Roman" w:eastAsia="Calibri" w:hAnsi="Times New Roman" w:cs="Times New Roman"/>
          <w:sz w:val="24"/>
          <w:szCs w:val="24"/>
          <w:lang w:eastAsia="ru-RU"/>
        </w:rPr>
        <w:t>—в 1 классе — 35 мин (сентябрь — декабрь), 40 мин (январь —май);</w:t>
      </w:r>
    </w:p>
    <w:p w:rsidR="003A3744" w:rsidRPr="005A6881" w:rsidRDefault="00D04CBD" w:rsidP="003A3744">
      <w:pP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 w:rsidRPr="00291F2C">
        <w:rPr>
          <w:rFonts w:ascii="Times New Roman" w:eastAsia="Calibri" w:hAnsi="Times New Roman" w:cs="Times New Roman"/>
          <w:sz w:val="24"/>
          <w:szCs w:val="24"/>
          <w:lang w:eastAsia="ru-RU"/>
        </w:rPr>
        <w:t>во 2—4 классах — 4</w:t>
      </w:r>
      <w:r w:rsidR="00291F2C" w:rsidRPr="00291F2C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3A3744" w:rsidRPr="00291F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</w:t>
      </w:r>
      <w:r w:rsidR="003A3744" w:rsidRPr="005A6881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</w:t>
      </w:r>
    </w:p>
    <w:p w:rsidR="003A3744" w:rsidRPr="003A3744" w:rsidRDefault="003A3744" w:rsidP="003A374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3744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составлен с учётом анализа образовательных потребностей обучающихся, родителей и общества, возможностей школы. При  получении начального общего образования в учебном плане сохраняется в необходимом объеме содержание, являющееся обязательным для обеспечения ФГОС НОО, предельно допустимая учебная нагрузка не превышает норму.</w:t>
      </w:r>
    </w:p>
    <w:p w:rsidR="003A3744" w:rsidRPr="003A3744" w:rsidRDefault="003A3744" w:rsidP="003A374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37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Начальная школа </w:t>
      </w:r>
      <w:r w:rsidR="002D1F85" w:rsidRPr="003A374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работает по</w:t>
      </w:r>
      <w:r w:rsidRPr="003A37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образовательной системе «Школа России».          </w:t>
      </w:r>
    </w:p>
    <w:p w:rsidR="003A3744" w:rsidRDefault="003A3744" w:rsidP="003A3744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374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Русский язык </w:t>
      </w:r>
      <w:r w:rsidR="002D1F85" w:rsidRPr="003A3744">
        <w:rPr>
          <w:rFonts w:ascii="Times New Roman" w:eastAsia="Times New Roman" w:hAnsi="Times New Roman" w:cs="Times New Roman"/>
          <w:sz w:val="24"/>
          <w:szCs w:val="24"/>
          <w:lang w:eastAsia="ar-SA"/>
        </w:rPr>
        <w:t>в 1</w:t>
      </w:r>
      <w:r w:rsidRPr="003A3744">
        <w:rPr>
          <w:rFonts w:ascii="Times New Roman" w:eastAsia="Times New Roman" w:hAnsi="Times New Roman" w:cs="Times New Roman"/>
          <w:sz w:val="24"/>
          <w:szCs w:val="24"/>
          <w:lang w:eastAsia="ar-SA"/>
        </w:rPr>
        <w:t>,2,3,</w:t>
      </w:r>
      <w:r w:rsidR="002D1F85" w:rsidRPr="003A3744">
        <w:rPr>
          <w:rFonts w:ascii="Times New Roman" w:eastAsia="Times New Roman" w:hAnsi="Times New Roman" w:cs="Times New Roman"/>
          <w:sz w:val="24"/>
          <w:szCs w:val="24"/>
          <w:lang w:eastAsia="ar-SA"/>
        </w:rPr>
        <w:t>4 классах</w:t>
      </w:r>
      <w:r w:rsidRPr="003A37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изучается по </w:t>
      </w:r>
      <w:r w:rsidR="002D1F85" w:rsidRPr="003A37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программе </w:t>
      </w:r>
      <w:proofErr w:type="spellStart"/>
      <w:r w:rsidR="002D1F85" w:rsidRPr="003A3744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Канакиной</w:t>
      </w:r>
      <w:proofErr w:type="spellEnd"/>
      <w:r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Горецкого В.Г., </w:t>
      </w:r>
      <w:r w:rsidR="002D1F85" w:rsidRPr="003A3744">
        <w:rPr>
          <w:rFonts w:ascii="Times New Roman" w:eastAsia="Times New Roman" w:hAnsi="Times New Roman" w:cs="Times New Roman"/>
          <w:sz w:val="24"/>
          <w:szCs w:val="24"/>
          <w:lang w:eastAsia="ar-SA"/>
        </w:rPr>
        <w:t>литературное чтение</w:t>
      </w:r>
      <w:r w:rsidRPr="003A37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Л.Ф.Климановой,  </w:t>
      </w:r>
      <w:r w:rsidR="008970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немецкий</w:t>
      </w:r>
      <w:r w:rsidR="002D1F85"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</w:t>
      </w:r>
      <w:r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2, 3, 4 </w:t>
      </w:r>
      <w:proofErr w:type="spellStart"/>
      <w:r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8970EB">
        <w:rPr>
          <w:rFonts w:ascii="Times New Roman" w:eastAsia="Times New Roman" w:hAnsi="Times New Roman" w:cs="Times New Roman"/>
          <w:sz w:val="24"/>
          <w:szCs w:val="24"/>
          <w:lang w:eastAsia="ru-RU"/>
        </w:rPr>
        <w:t>.- Бим Л.И</w:t>
      </w:r>
      <w:r w:rsidRPr="003A3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</w:t>
      </w:r>
      <w:r w:rsidRPr="003A3744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математика – М.И.Моро, окружающий м</w:t>
      </w:r>
      <w:bookmarkStart w:id="0" w:name="_GoBack"/>
      <w:bookmarkEnd w:id="0"/>
      <w:r w:rsidRPr="003A3744">
        <w:rPr>
          <w:rFonts w:ascii="Times New Roman" w:eastAsia="Times New Roman" w:hAnsi="Times New Roman" w:cs="Times New Roman"/>
          <w:sz w:val="24"/>
          <w:szCs w:val="24"/>
          <w:lang w:eastAsia="ar-SA"/>
        </w:rPr>
        <w:t>ир – А.А.Плешакова.</w:t>
      </w:r>
    </w:p>
    <w:p w:rsidR="00DA7009" w:rsidRPr="00DA7009" w:rsidRDefault="00DA7009" w:rsidP="00DA7009">
      <w:pPr>
        <w:pStyle w:val="a3"/>
        <w:ind w:right="-29" w:firstLine="851"/>
        <w:rPr>
          <w:rFonts w:ascii="Times New Roman" w:hAnsi="Times New Roman" w:cs="Times New Roman"/>
          <w:sz w:val="24"/>
          <w:szCs w:val="24"/>
        </w:rPr>
      </w:pPr>
      <w:r w:rsidRPr="00DA7009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обучающихся осуществляется на основании положения о формах, периодичности, порядке текущего контроля успеваемости и промежуточной аттестации обучающихся, положения об оценке образовательных достижений учащихся. Успеваемость обучающихся </w:t>
      </w:r>
      <w:r w:rsidRPr="00291F2C">
        <w:rPr>
          <w:rFonts w:ascii="Times New Roman" w:hAnsi="Times New Roman" w:cs="Times New Roman"/>
          <w:sz w:val="24"/>
          <w:szCs w:val="24"/>
        </w:rPr>
        <w:t>3-4</w:t>
      </w:r>
      <w:r w:rsidRPr="00DA7009">
        <w:rPr>
          <w:rFonts w:ascii="Times New Roman" w:hAnsi="Times New Roman" w:cs="Times New Roman"/>
          <w:sz w:val="24"/>
          <w:szCs w:val="24"/>
        </w:rPr>
        <w:t xml:space="preserve"> классов оценивается по 5-балльной системе. Промежуточная аттестация обучающихся проводится в конце учебного года. </w:t>
      </w:r>
      <w:r w:rsidRPr="00DA7009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Промежуточная аттестация–процедура, проводимая с целью оценки качестваосвоения обучающимися содержания всего объема учебной дисциплины за учебный год (годовое оценивание).</w:t>
      </w:r>
    </w:p>
    <w:p w:rsidR="00DA7009" w:rsidRPr="00DA7009" w:rsidRDefault="00DA7009" w:rsidP="00DA7009">
      <w:pPr>
        <w:pStyle w:val="a3"/>
        <w:ind w:left="-567" w:firstLine="851"/>
        <w:rPr>
          <w:rFonts w:ascii="Times New Roman" w:hAnsi="Times New Roman" w:cs="Times New Roman"/>
          <w:sz w:val="24"/>
          <w:szCs w:val="24"/>
        </w:rPr>
      </w:pPr>
      <w:r w:rsidRPr="00DA7009">
        <w:rPr>
          <w:rFonts w:ascii="Times New Roman" w:hAnsi="Times New Roman" w:cs="Times New Roman"/>
          <w:sz w:val="24"/>
          <w:szCs w:val="24"/>
        </w:rPr>
        <w:t>Формы промежуточной аттестации:</w:t>
      </w:r>
    </w:p>
    <w:p w:rsidR="008970EB" w:rsidRPr="008970EB" w:rsidRDefault="00DA7009" w:rsidP="008970EB">
      <w:pPr>
        <w:pStyle w:val="a7"/>
        <w:widowControl w:val="0"/>
        <w:numPr>
          <w:ilvl w:val="1"/>
          <w:numId w:val="4"/>
        </w:numPr>
        <w:suppressAutoHyphens w:val="0"/>
        <w:autoSpaceDE w:val="0"/>
        <w:autoSpaceDN w:val="0"/>
        <w:ind w:left="-567" w:firstLine="851"/>
        <w:contextualSpacing w:val="0"/>
        <w:jc w:val="both"/>
      </w:pPr>
      <w:r w:rsidRPr="008970EB">
        <w:t>И</w:t>
      </w:r>
      <w:r w:rsidR="008970EB" w:rsidRPr="008970EB">
        <w:t>тоговаяконтрольнаяработа,</w:t>
      </w:r>
    </w:p>
    <w:p w:rsidR="008970EB" w:rsidRPr="008970EB" w:rsidRDefault="00564A56" w:rsidP="008970EB">
      <w:pPr>
        <w:pStyle w:val="a7"/>
        <w:widowControl w:val="0"/>
        <w:numPr>
          <w:ilvl w:val="1"/>
          <w:numId w:val="4"/>
        </w:numPr>
        <w:suppressAutoHyphens w:val="0"/>
        <w:autoSpaceDE w:val="0"/>
        <w:autoSpaceDN w:val="0"/>
        <w:spacing w:before="1"/>
        <w:ind w:left="-567" w:firstLine="851"/>
        <w:contextualSpacing w:val="0"/>
        <w:jc w:val="both"/>
      </w:pPr>
      <w:r w:rsidRPr="008970EB">
        <w:t>К</w:t>
      </w:r>
      <w:r w:rsidR="008970EB" w:rsidRPr="008970EB">
        <w:t>омплексная</w:t>
      </w:r>
      <w:r>
        <w:t xml:space="preserve"> </w:t>
      </w:r>
      <w:r w:rsidR="008970EB" w:rsidRPr="008970EB">
        <w:t>работа</w:t>
      </w:r>
      <w:r>
        <w:t xml:space="preserve"> </w:t>
      </w:r>
      <w:r w:rsidR="008970EB" w:rsidRPr="008970EB">
        <w:t>на</w:t>
      </w:r>
      <w:r>
        <w:t xml:space="preserve"> </w:t>
      </w:r>
      <w:r w:rsidR="008970EB" w:rsidRPr="008970EB">
        <w:t>межпредметной</w:t>
      </w:r>
      <w:r>
        <w:t xml:space="preserve"> </w:t>
      </w:r>
      <w:r w:rsidR="008970EB" w:rsidRPr="008970EB">
        <w:t>основе;</w:t>
      </w:r>
    </w:p>
    <w:p w:rsidR="008970EB" w:rsidRPr="008970EB" w:rsidRDefault="008970EB" w:rsidP="008970EB">
      <w:pPr>
        <w:pStyle w:val="a7"/>
        <w:widowControl w:val="0"/>
        <w:numPr>
          <w:ilvl w:val="1"/>
          <w:numId w:val="4"/>
        </w:numPr>
        <w:suppressAutoHyphens w:val="0"/>
        <w:autoSpaceDE w:val="0"/>
        <w:autoSpaceDN w:val="0"/>
        <w:ind w:left="-567" w:firstLine="851"/>
        <w:contextualSpacing w:val="0"/>
        <w:jc w:val="both"/>
      </w:pPr>
      <w:r w:rsidRPr="008970EB">
        <w:t>диагностическая</w:t>
      </w:r>
      <w:r w:rsidR="00564A56">
        <w:t xml:space="preserve"> </w:t>
      </w:r>
      <w:r w:rsidRPr="008970EB">
        <w:t>работа;</w:t>
      </w:r>
    </w:p>
    <w:p w:rsidR="008970EB" w:rsidRPr="008970EB" w:rsidRDefault="008970EB" w:rsidP="008970EB">
      <w:pPr>
        <w:pStyle w:val="a7"/>
        <w:widowControl w:val="0"/>
        <w:numPr>
          <w:ilvl w:val="1"/>
          <w:numId w:val="4"/>
        </w:numPr>
        <w:suppressAutoHyphens w:val="0"/>
        <w:autoSpaceDE w:val="0"/>
        <w:autoSpaceDN w:val="0"/>
        <w:ind w:left="-567" w:firstLine="851"/>
        <w:contextualSpacing w:val="0"/>
        <w:jc w:val="both"/>
      </w:pPr>
      <w:r w:rsidRPr="008970EB">
        <w:t>творческая</w:t>
      </w:r>
      <w:r w:rsidR="00564A56">
        <w:t xml:space="preserve"> </w:t>
      </w:r>
      <w:r w:rsidRPr="008970EB">
        <w:t>работа.</w:t>
      </w:r>
    </w:p>
    <w:p w:rsidR="00D04CBD" w:rsidRPr="008970EB" w:rsidRDefault="008970EB" w:rsidP="002F0E19">
      <w:pPr>
        <w:pStyle w:val="a3"/>
        <w:spacing w:after="0"/>
        <w:ind w:right="711" w:firstLine="851"/>
        <w:rPr>
          <w:rFonts w:ascii="Times New Roman" w:hAnsi="Times New Roman" w:cs="Times New Roman"/>
          <w:sz w:val="24"/>
          <w:szCs w:val="24"/>
        </w:rPr>
      </w:pPr>
      <w:r w:rsidRPr="008970EB">
        <w:rPr>
          <w:rFonts w:ascii="Times New Roman" w:hAnsi="Times New Roman" w:cs="Times New Roman"/>
          <w:sz w:val="24"/>
          <w:szCs w:val="24"/>
        </w:rPr>
        <w:t>Промежуточной аттестации подлежат все обучающиеся 3-4 классов в виде отметок</w:t>
      </w:r>
      <w:r w:rsidR="00564A56">
        <w:rPr>
          <w:rFonts w:ascii="Times New Roman" w:hAnsi="Times New Roman" w:cs="Times New Roman"/>
          <w:sz w:val="24"/>
          <w:szCs w:val="24"/>
        </w:rPr>
        <w:t xml:space="preserve"> </w:t>
      </w:r>
      <w:r w:rsidR="00564A56" w:rsidRPr="008970EB">
        <w:rPr>
          <w:rFonts w:ascii="Times New Roman" w:hAnsi="Times New Roman" w:cs="Times New Roman"/>
          <w:sz w:val="24"/>
          <w:szCs w:val="24"/>
        </w:rPr>
        <w:t>п</w:t>
      </w:r>
      <w:r w:rsidR="00564A56">
        <w:rPr>
          <w:rFonts w:ascii="Times New Roman" w:hAnsi="Times New Roman" w:cs="Times New Roman"/>
          <w:sz w:val="24"/>
          <w:szCs w:val="24"/>
        </w:rPr>
        <w:t>о пя</w:t>
      </w:r>
      <w:r w:rsidR="00564A56" w:rsidRPr="008970EB">
        <w:rPr>
          <w:rFonts w:ascii="Times New Roman" w:hAnsi="Times New Roman" w:cs="Times New Roman"/>
          <w:sz w:val="24"/>
          <w:szCs w:val="24"/>
        </w:rPr>
        <w:t>ти</w:t>
      </w:r>
      <w:r w:rsidR="00564A56">
        <w:rPr>
          <w:rFonts w:ascii="Times New Roman" w:hAnsi="Times New Roman" w:cs="Times New Roman"/>
          <w:sz w:val="24"/>
          <w:szCs w:val="24"/>
        </w:rPr>
        <w:t xml:space="preserve"> </w:t>
      </w:r>
      <w:r w:rsidRPr="008970EB">
        <w:rPr>
          <w:rFonts w:ascii="Times New Roman" w:hAnsi="Times New Roman" w:cs="Times New Roman"/>
          <w:sz w:val="24"/>
          <w:szCs w:val="24"/>
        </w:rPr>
        <w:t>балльной</w:t>
      </w:r>
      <w:r w:rsidR="00564A56">
        <w:rPr>
          <w:rFonts w:ascii="Times New Roman" w:hAnsi="Times New Roman" w:cs="Times New Roman"/>
          <w:sz w:val="24"/>
          <w:szCs w:val="24"/>
        </w:rPr>
        <w:t xml:space="preserve"> </w:t>
      </w:r>
      <w:r w:rsidRPr="008970EB">
        <w:rPr>
          <w:rFonts w:ascii="Times New Roman" w:hAnsi="Times New Roman" w:cs="Times New Roman"/>
          <w:sz w:val="24"/>
          <w:szCs w:val="24"/>
        </w:rPr>
        <w:t>шкале</w:t>
      </w:r>
      <w:r w:rsidR="00564A56">
        <w:rPr>
          <w:rFonts w:ascii="Times New Roman" w:hAnsi="Times New Roman" w:cs="Times New Roman"/>
          <w:sz w:val="24"/>
          <w:szCs w:val="24"/>
        </w:rPr>
        <w:t xml:space="preserve"> </w:t>
      </w:r>
      <w:r w:rsidRPr="008970EB">
        <w:rPr>
          <w:rFonts w:ascii="Times New Roman" w:hAnsi="Times New Roman" w:cs="Times New Roman"/>
          <w:sz w:val="24"/>
          <w:szCs w:val="24"/>
        </w:rPr>
        <w:t>с</w:t>
      </w:r>
      <w:r w:rsidR="00564A56">
        <w:rPr>
          <w:rFonts w:ascii="Times New Roman" w:hAnsi="Times New Roman" w:cs="Times New Roman"/>
          <w:sz w:val="24"/>
          <w:szCs w:val="24"/>
        </w:rPr>
        <w:t xml:space="preserve"> </w:t>
      </w:r>
      <w:r w:rsidRPr="008970EB">
        <w:rPr>
          <w:rFonts w:ascii="Times New Roman" w:hAnsi="Times New Roman" w:cs="Times New Roman"/>
          <w:sz w:val="24"/>
          <w:szCs w:val="24"/>
        </w:rPr>
        <w:t>фиксацией</w:t>
      </w:r>
      <w:r w:rsidR="00564A56">
        <w:rPr>
          <w:rFonts w:ascii="Times New Roman" w:hAnsi="Times New Roman" w:cs="Times New Roman"/>
          <w:sz w:val="24"/>
          <w:szCs w:val="24"/>
        </w:rPr>
        <w:t xml:space="preserve"> </w:t>
      </w:r>
      <w:r w:rsidRPr="008970EB">
        <w:rPr>
          <w:rFonts w:ascii="Times New Roman" w:hAnsi="Times New Roman" w:cs="Times New Roman"/>
          <w:sz w:val="24"/>
          <w:szCs w:val="24"/>
        </w:rPr>
        <w:t>в</w:t>
      </w:r>
      <w:r w:rsidR="00564A56">
        <w:rPr>
          <w:rFonts w:ascii="Times New Roman" w:hAnsi="Times New Roman" w:cs="Times New Roman"/>
          <w:sz w:val="24"/>
          <w:szCs w:val="24"/>
        </w:rPr>
        <w:t xml:space="preserve"> </w:t>
      </w:r>
      <w:r w:rsidRPr="008970EB">
        <w:rPr>
          <w:rFonts w:ascii="Times New Roman" w:hAnsi="Times New Roman" w:cs="Times New Roman"/>
          <w:sz w:val="24"/>
          <w:szCs w:val="24"/>
        </w:rPr>
        <w:t>классных</w:t>
      </w:r>
      <w:r w:rsidR="00564A56">
        <w:rPr>
          <w:rFonts w:ascii="Times New Roman" w:hAnsi="Times New Roman" w:cs="Times New Roman"/>
          <w:sz w:val="24"/>
          <w:szCs w:val="24"/>
        </w:rPr>
        <w:t xml:space="preserve"> </w:t>
      </w:r>
      <w:r w:rsidRPr="008970EB">
        <w:rPr>
          <w:rFonts w:ascii="Times New Roman" w:hAnsi="Times New Roman" w:cs="Times New Roman"/>
          <w:sz w:val="24"/>
          <w:szCs w:val="24"/>
        </w:rPr>
        <w:t>журналах.</w:t>
      </w:r>
      <w:r w:rsidR="00564A56">
        <w:rPr>
          <w:rFonts w:ascii="Times New Roman" w:hAnsi="Times New Roman" w:cs="Times New Roman"/>
          <w:sz w:val="24"/>
          <w:szCs w:val="24"/>
        </w:rPr>
        <w:t xml:space="preserve"> </w:t>
      </w:r>
      <w:r w:rsidRPr="008970EB">
        <w:rPr>
          <w:rFonts w:ascii="Times New Roman" w:hAnsi="Times New Roman" w:cs="Times New Roman"/>
          <w:sz w:val="24"/>
          <w:szCs w:val="24"/>
        </w:rPr>
        <w:t>Отметка</w:t>
      </w:r>
      <w:r w:rsidR="00564A56">
        <w:rPr>
          <w:rFonts w:ascii="Times New Roman" w:hAnsi="Times New Roman" w:cs="Times New Roman"/>
          <w:sz w:val="24"/>
          <w:szCs w:val="24"/>
        </w:rPr>
        <w:t xml:space="preserve"> </w:t>
      </w:r>
      <w:r w:rsidRPr="008970EB">
        <w:rPr>
          <w:rFonts w:ascii="Times New Roman" w:hAnsi="Times New Roman" w:cs="Times New Roman"/>
          <w:sz w:val="24"/>
          <w:szCs w:val="24"/>
        </w:rPr>
        <w:t>выставляетс</w:t>
      </w:r>
      <w:r w:rsidR="00564A56">
        <w:rPr>
          <w:rFonts w:ascii="Times New Roman" w:hAnsi="Times New Roman" w:cs="Times New Roman"/>
          <w:sz w:val="24"/>
          <w:szCs w:val="24"/>
        </w:rPr>
        <w:t xml:space="preserve">я </w:t>
      </w:r>
      <w:r w:rsidRPr="008970EB">
        <w:rPr>
          <w:rFonts w:ascii="Times New Roman" w:hAnsi="Times New Roman" w:cs="Times New Roman"/>
          <w:sz w:val="24"/>
          <w:szCs w:val="24"/>
        </w:rPr>
        <w:t>целым</w:t>
      </w:r>
      <w:r w:rsidR="00564A56">
        <w:rPr>
          <w:rFonts w:ascii="Times New Roman" w:hAnsi="Times New Roman" w:cs="Times New Roman"/>
          <w:sz w:val="24"/>
          <w:szCs w:val="24"/>
        </w:rPr>
        <w:t xml:space="preserve"> </w:t>
      </w:r>
      <w:r w:rsidRPr="008970EB">
        <w:rPr>
          <w:rFonts w:ascii="Times New Roman" w:hAnsi="Times New Roman" w:cs="Times New Roman"/>
          <w:sz w:val="24"/>
          <w:szCs w:val="24"/>
        </w:rPr>
        <w:t>числом на</w:t>
      </w:r>
      <w:r w:rsidR="00564A56">
        <w:rPr>
          <w:rFonts w:ascii="Times New Roman" w:hAnsi="Times New Roman" w:cs="Times New Roman"/>
          <w:sz w:val="24"/>
          <w:szCs w:val="24"/>
        </w:rPr>
        <w:t xml:space="preserve"> </w:t>
      </w:r>
      <w:r w:rsidRPr="008970EB">
        <w:rPr>
          <w:rFonts w:ascii="Times New Roman" w:hAnsi="Times New Roman" w:cs="Times New Roman"/>
          <w:sz w:val="24"/>
          <w:szCs w:val="24"/>
        </w:rPr>
        <w:t>основании текущего</w:t>
      </w:r>
      <w:r w:rsidR="00564A56">
        <w:rPr>
          <w:rFonts w:ascii="Times New Roman" w:hAnsi="Times New Roman" w:cs="Times New Roman"/>
          <w:sz w:val="24"/>
          <w:szCs w:val="24"/>
        </w:rPr>
        <w:t xml:space="preserve"> </w:t>
      </w:r>
      <w:r w:rsidRPr="008970EB">
        <w:rPr>
          <w:rFonts w:ascii="Times New Roman" w:hAnsi="Times New Roman" w:cs="Times New Roman"/>
          <w:sz w:val="24"/>
          <w:szCs w:val="24"/>
        </w:rPr>
        <w:t>контроля</w:t>
      </w:r>
      <w:r w:rsidR="00564A56">
        <w:rPr>
          <w:rFonts w:ascii="Times New Roman" w:hAnsi="Times New Roman" w:cs="Times New Roman"/>
          <w:sz w:val="24"/>
          <w:szCs w:val="24"/>
        </w:rPr>
        <w:t xml:space="preserve"> </w:t>
      </w:r>
      <w:r w:rsidRPr="008970EB">
        <w:rPr>
          <w:rFonts w:ascii="Times New Roman" w:hAnsi="Times New Roman" w:cs="Times New Roman"/>
          <w:sz w:val="24"/>
          <w:szCs w:val="24"/>
        </w:rPr>
        <w:t>успеваемости.</w:t>
      </w:r>
    </w:p>
    <w:p w:rsidR="00D04CBD" w:rsidRPr="00D04CBD" w:rsidRDefault="00D04CBD" w:rsidP="00D04CB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4C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Сроки проведения промежуточной аттестации определяются календарным учебным графиком. </w:t>
      </w:r>
    </w:p>
    <w:p w:rsidR="003A3744" w:rsidRDefault="003A3744" w:rsidP="003A374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2F0E19" w:rsidTr="0081332D">
        <w:tc>
          <w:tcPr>
            <w:tcW w:w="1101" w:type="dxa"/>
          </w:tcPr>
          <w:p w:rsidR="002F0E19" w:rsidRPr="00B8242C" w:rsidRDefault="002F0E19" w:rsidP="0081332D">
            <w:pPr>
              <w:pStyle w:val="TableParagraph"/>
              <w:spacing w:before="69"/>
              <w:ind w:left="74"/>
              <w:rPr>
                <w:b/>
                <w:sz w:val="24"/>
                <w:szCs w:val="24"/>
              </w:rPr>
            </w:pPr>
            <w:r w:rsidRPr="00B8242C">
              <w:rPr>
                <w:b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2976" w:type="dxa"/>
          </w:tcPr>
          <w:p w:rsidR="002F0E19" w:rsidRPr="00B8242C" w:rsidRDefault="002F0E19" w:rsidP="0081332D">
            <w:pPr>
              <w:pStyle w:val="TableParagraph"/>
              <w:spacing w:before="69"/>
              <w:ind w:left="76"/>
              <w:rPr>
                <w:b/>
                <w:sz w:val="24"/>
                <w:szCs w:val="24"/>
              </w:rPr>
            </w:pPr>
            <w:r w:rsidRPr="00B8242C">
              <w:rPr>
                <w:b/>
                <w:w w:val="95"/>
                <w:sz w:val="24"/>
                <w:szCs w:val="24"/>
              </w:rPr>
              <w:t>Учебные</w:t>
            </w:r>
            <w:r w:rsidR="00564A56">
              <w:rPr>
                <w:b/>
                <w:w w:val="95"/>
                <w:sz w:val="24"/>
                <w:szCs w:val="24"/>
              </w:rPr>
              <w:t xml:space="preserve"> </w:t>
            </w:r>
            <w:r w:rsidRPr="00B8242C">
              <w:rPr>
                <w:b/>
                <w:w w:val="95"/>
                <w:sz w:val="24"/>
                <w:szCs w:val="24"/>
              </w:rPr>
              <w:t>предметы</w:t>
            </w:r>
          </w:p>
        </w:tc>
        <w:tc>
          <w:tcPr>
            <w:tcW w:w="5494" w:type="dxa"/>
          </w:tcPr>
          <w:p w:rsidR="002F0E19" w:rsidRPr="00B8242C" w:rsidRDefault="002F0E19" w:rsidP="0081332D">
            <w:pPr>
              <w:pStyle w:val="TableParagraph"/>
              <w:spacing w:before="69"/>
              <w:ind w:left="77"/>
              <w:rPr>
                <w:b/>
                <w:sz w:val="24"/>
                <w:szCs w:val="24"/>
              </w:rPr>
            </w:pPr>
            <w:r w:rsidRPr="00B8242C">
              <w:rPr>
                <w:b/>
                <w:sz w:val="24"/>
                <w:szCs w:val="24"/>
              </w:rPr>
              <w:t>Форма</w:t>
            </w:r>
          </w:p>
        </w:tc>
      </w:tr>
      <w:tr w:rsidR="002F0E19" w:rsidTr="0081332D">
        <w:tc>
          <w:tcPr>
            <w:tcW w:w="1101" w:type="dxa"/>
          </w:tcPr>
          <w:p w:rsidR="002F0E19" w:rsidRPr="00B8242C" w:rsidRDefault="002F0E19" w:rsidP="0081332D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</w:p>
          <w:p w:rsidR="002F0E19" w:rsidRPr="00B8242C" w:rsidRDefault="002F0E19" w:rsidP="0081332D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8242C">
              <w:rPr>
                <w:sz w:val="24"/>
                <w:szCs w:val="24"/>
              </w:rPr>
              <w:t>– 4</w:t>
            </w:r>
          </w:p>
        </w:tc>
        <w:tc>
          <w:tcPr>
            <w:tcW w:w="2976" w:type="dxa"/>
          </w:tcPr>
          <w:p w:rsidR="002F0E19" w:rsidRPr="00B8242C" w:rsidRDefault="002F0E19" w:rsidP="0081332D">
            <w:pPr>
              <w:pStyle w:val="TableParagraph"/>
              <w:spacing w:before="71"/>
              <w:ind w:left="76"/>
              <w:rPr>
                <w:sz w:val="24"/>
                <w:szCs w:val="24"/>
              </w:rPr>
            </w:pPr>
            <w:r w:rsidRPr="00B8242C">
              <w:rPr>
                <w:sz w:val="24"/>
                <w:szCs w:val="24"/>
              </w:rPr>
              <w:t>Русскийязык</w:t>
            </w:r>
          </w:p>
        </w:tc>
        <w:tc>
          <w:tcPr>
            <w:tcW w:w="5494" w:type="dxa"/>
          </w:tcPr>
          <w:p w:rsidR="002F0E19" w:rsidRPr="00B8242C" w:rsidRDefault="002F0E19" w:rsidP="0081332D">
            <w:pPr>
              <w:pStyle w:val="TableParagraph"/>
              <w:spacing w:before="71"/>
              <w:ind w:left="77"/>
              <w:rPr>
                <w:sz w:val="24"/>
                <w:szCs w:val="24"/>
              </w:rPr>
            </w:pPr>
            <w:r w:rsidRPr="00B8242C">
              <w:rPr>
                <w:sz w:val="24"/>
                <w:szCs w:val="24"/>
              </w:rPr>
              <w:t>Контрольное списывание</w:t>
            </w:r>
          </w:p>
          <w:p w:rsidR="002F0E19" w:rsidRPr="00B8242C" w:rsidRDefault="002F0E19" w:rsidP="0081332D">
            <w:pPr>
              <w:pStyle w:val="TableParagraph"/>
              <w:spacing w:before="71"/>
              <w:ind w:left="77"/>
              <w:rPr>
                <w:sz w:val="24"/>
                <w:szCs w:val="24"/>
              </w:rPr>
            </w:pPr>
            <w:r w:rsidRPr="00B8242C">
              <w:rPr>
                <w:sz w:val="24"/>
                <w:szCs w:val="24"/>
              </w:rPr>
              <w:t>Диктант с грамматическим заданием</w:t>
            </w:r>
          </w:p>
          <w:p w:rsidR="002F0E19" w:rsidRPr="00B8242C" w:rsidRDefault="002F0E19" w:rsidP="0081332D">
            <w:pPr>
              <w:pStyle w:val="TableParagraph"/>
              <w:ind w:left="77"/>
              <w:rPr>
                <w:sz w:val="24"/>
                <w:szCs w:val="24"/>
              </w:rPr>
            </w:pPr>
          </w:p>
        </w:tc>
      </w:tr>
      <w:tr w:rsidR="002F0E19" w:rsidTr="0081332D">
        <w:tc>
          <w:tcPr>
            <w:tcW w:w="1101" w:type="dxa"/>
          </w:tcPr>
          <w:p w:rsidR="002F0E19" w:rsidRPr="00B8242C" w:rsidRDefault="002F0E19" w:rsidP="0081332D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8242C">
              <w:rPr>
                <w:sz w:val="24"/>
                <w:szCs w:val="24"/>
              </w:rPr>
              <w:t xml:space="preserve"> – 4</w:t>
            </w:r>
          </w:p>
        </w:tc>
        <w:tc>
          <w:tcPr>
            <w:tcW w:w="2976" w:type="dxa"/>
          </w:tcPr>
          <w:p w:rsidR="002F0E19" w:rsidRPr="00B8242C" w:rsidRDefault="002F0E19" w:rsidP="0081332D">
            <w:pPr>
              <w:pStyle w:val="TableParagraph"/>
              <w:spacing w:before="71"/>
              <w:ind w:left="76"/>
              <w:rPr>
                <w:sz w:val="24"/>
                <w:szCs w:val="24"/>
              </w:rPr>
            </w:pPr>
            <w:r w:rsidRPr="00B8242C">
              <w:rPr>
                <w:sz w:val="24"/>
                <w:szCs w:val="24"/>
              </w:rPr>
              <w:t>Иностранный</w:t>
            </w:r>
            <w:r w:rsidR="00564A56">
              <w:rPr>
                <w:sz w:val="24"/>
                <w:szCs w:val="24"/>
              </w:rPr>
              <w:t xml:space="preserve"> </w:t>
            </w:r>
            <w:r w:rsidRPr="00B8242C">
              <w:rPr>
                <w:sz w:val="24"/>
                <w:szCs w:val="24"/>
              </w:rPr>
              <w:t>язык</w:t>
            </w:r>
          </w:p>
          <w:p w:rsidR="002F0E19" w:rsidRPr="00B8242C" w:rsidRDefault="002F0E19" w:rsidP="0081332D">
            <w:pPr>
              <w:pStyle w:val="TableParagraph"/>
              <w:spacing w:before="71"/>
              <w:ind w:left="76"/>
              <w:rPr>
                <w:sz w:val="24"/>
                <w:szCs w:val="24"/>
              </w:rPr>
            </w:pPr>
            <w:r w:rsidRPr="00B8242C">
              <w:rPr>
                <w:sz w:val="24"/>
                <w:szCs w:val="24"/>
              </w:rPr>
              <w:t>(немецкий)</w:t>
            </w:r>
          </w:p>
        </w:tc>
        <w:tc>
          <w:tcPr>
            <w:tcW w:w="5494" w:type="dxa"/>
          </w:tcPr>
          <w:p w:rsidR="002F0E19" w:rsidRPr="00B8242C" w:rsidRDefault="002F0E19" w:rsidP="0081332D">
            <w:pPr>
              <w:pStyle w:val="TableParagraph"/>
              <w:spacing w:before="71"/>
              <w:ind w:left="77"/>
              <w:rPr>
                <w:sz w:val="24"/>
                <w:szCs w:val="24"/>
              </w:rPr>
            </w:pPr>
            <w:r w:rsidRPr="00B8242C">
              <w:rPr>
                <w:sz w:val="24"/>
                <w:szCs w:val="24"/>
              </w:rPr>
              <w:t>Диагностическая</w:t>
            </w:r>
            <w:r w:rsidR="00564A56">
              <w:rPr>
                <w:sz w:val="24"/>
                <w:szCs w:val="24"/>
              </w:rPr>
              <w:t xml:space="preserve"> </w:t>
            </w:r>
            <w:r w:rsidRPr="00B8242C">
              <w:rPr>
                <w:sz w:val="24"/>
                <w:szCs w:val="24"/>
              </w:rPr>
              <w:t>работа</w:t>
            </w:r>
          </w:p>
        </w:tc>
      </w:tr>
      <w:tr w:rsidR="002F0E19" w:rsidTr="0081332D">
        <w:tc>
          <w:tcPr>
            <w:tcW w:w="1101" w:type="dxa"/>
          </w:tcPr>
          <w:p w:rsidR="002F0E19" w:rsidRPr="00B8242C" w:rsidRDefault="002F0E19" w:rsidP="0081332D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8242C">
              <w:rPr>
                <w:sz w:val="24"/>
                <w:szCs w:val="24"/>
              </w:rPr>
              <w:t xml:space="preserve"> – 4</w:t>
            </w:r>
          </w:p>
        </w:tc>
        <w:tc>
          <w:tcPr>
            <w:tcW w:w="2976" w:type="dxa"/>
          </w:tcPr>
          <w:p w:rsidR="002F0E19" w:rsidRPr="00B8242C" w:rsidRDefault="002F0E19" w:rsidP="0081332D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B8242C">
              <w:rPr>
                <w:sz w:val="24"/>
                <w:szCs w:val="24"/>
              </w:rPr>
              <w:t>Литературное</w:t>
            </w:r>
            <w:r w:rsidR="00564A56">
              <w:rPr>
                <w:sz w:val="24"/>
                <w:szCs w:val="24"/>
              </w:rPr>
              <w:t xml:space="preserve"> </w:t>
            </w:r>
            <w:r w:rsidRPr="00B8242C">
              <w:rPr>
                <w:sz w:val="24"/>
                <w:szCs w:val="24"/>
              </w:rPr>
              <w:t>чтение</w:t>
            </w:r>
          </w:p>
        </w:tc>
        <w:tc>
          <w:tcPr>
            <w:tcW w:w="5494" w:type="dxa"/>
          </w:tcPr>
          <w:p w:rsidR="002F0E19" w:rsidRPr="00B8242C" w:rsidRDefault="002F0E19" w:rsidP="0081332D">
            <w:pPr>
              <w:pStyle w:val="TableParagraph"/>
              <w:spacing w:before="68"/>
              <w:ind w:left="77"/>
              <w:rPr>
                <w:sz w:val="24"/>
                <w:szCs w:val="24"/>
              </w:rPr>
            </w:pPr>
            <w:r w:rsidRPr="00B8242C">
              <w:rPr>
                <w:sz w:val="24"/>
                <w:szCs w:val="24"/>
              </w:rPr>
              <w:t>Комплексная</w:t>
            </w:r>
            <w:r w:rsidR="00564A56">
              <w:rPr>
                <w:sz w:val="24"/>
                <w:szCs w:val="24"/>
              </w:rPr>
              <w:t xml:space="preserve"> </w:t>
            </w:r>
            <w:r w:rsidRPr="00B8242C">
              <w:rPr>
                <w:sz w:val="24"/>
                <w:szCs w:val="24"/>
              </w:rPr>
              <w:t>работа</w:t>
            </w:r>
            <w:r w:rsidR="00564A56">
              <w:rPr>
                <w:sz w:val="24"/>
                <w:szCs w:val="24"/>
              </w:rPr>
              <w:t xml:space="preserve"> </w:t>
            </w:r>
            <w:r w:rsidRPr="00B8242C">
              <w:rPr>
                <w:sz w:val="24"/>
                <w:szCs w:val="24"/>
              </w:rPr>
              <w:t>на</w:t>
            </w:r>
            <w:r w:rsidR="00564A56">
              <w:rPr>
                <w:sz w:val="24"/>
                <w:szCs w:val="24"/>
              </w:rPr>
              <w:t xml:space="preserve"> </w:t>
            </w:r>
            <w:r w:rsidRPr="00B8242C">
              <w:rPr>
                <w:sz w:val="24"/>
                <w:szCs w:val="24"/>
              </w:rPr>
              <w:t>межпредметной</w:t>
            </w:r>
            <w:r w:rsidR="00564A56">
              <w:rPr>
                <w:sz w:val="24"/>
                <w:szCs w:val="24"/>
              </w:rPr>
              <w:t xml:space="preserve"> </w:t>
            </w:r>
            <w:r w:rsidRPr="00B8242C">
              <w:rPr>
                <w:sz w:val="24"/>
                <w:szCs w:val="24"/>
              </w:rPr>
              <w:t>основе</w:t>
            </w:r>
          </w:p>
        </w:tc>
      </w:tr>
      <w:tr w:rsidR="002F0E19" w:rsidTr="0081332D">
        <w:tc>
          <w:tcPr>
            <w:tcW w:w="1101" w:type="dxa"/>
          </w:tcPr>
          <w:p w:rsidR="002F0E19" w:rsidRPr="00B8242C" w:rsidRDefault="002F0E19" w:rsidP="0081332D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8242C">
              <w:rPr>
                <w:sz w:val="24"/>
                <w:szCs w:val="24"/>
              </w:rPr>
              <w:t>– 4</w:t>
            </w:r>
          </w:p>
        </w:tc>
        <w:tc>
          <w:tcPr>
            <w:tcW w:w="2976" w:type="dxa"/>
          </w:tcPr>
          <w:p w:rsidR="002F0E19" w:rsidRPr="00B8242C" w:rsidRDefault="002F0E19" w:rsidP="0081332D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B8242C">
              <w:rPr>
                <w:sz w:val="24"/>
                <w:szCs w:val="24"/>
              </w:rPr>
              <w:t>Математика</w:t>
            </w:r>
          </w:p>
        </w:tc>
        <w:tc>
          <w:tcPr>
            <w:tcW w:w="5494" w:type="dxa"/>
          </w:tcPr>
          <w:p w:rsidR="002F0E19" w:rsidRPr="00B8242C" w:rsidRDefault="002F0E19" w:rsidP="0081332D">
            <w:pPr>
              <w:pStyle w:val="TableParagraph"/>
              <w:spacing w:before="68"/>
              <w:ind w:left="77"/>
              <w:rPr>
                <w:sz w:val="24"/>
                <w:szCs w:val="24"/>
              </w:rPr>
            </w:pPr>
            <w:r w:rsidRPr="00B8242C">
              <w:rPr>
                <w:sz w:val="24"/>
                <w:szCs w:val="24"/>
              </w:rPr>
              <w:t>Итоговая</w:t>
            </w:r>
            <w:r w:rsidR="00564A56">
              <w:rPr>
                <w:sz w:val="24"/>
                <w:szCs w:val="24"/>
              </w:rPr>
              <w:t xml:space="preserve"> </w:t>
            </w:r>
            <w:r w:rsidRPr="00B8242C">
              <w:rPr>
                <w:sz w:val="24"/>
                <w:szCs w:val="24"/>
              </w:rPr>
              <w:t>контрольная</w:t>
            </w:r>
            <w:r w:rsidR="00564A56">
              <w:rPr>
                <w:sz w:val="24"/>
                <w:szCs w:val="24"/>
              </w:rPr>
              <w:t xml:space="preserve"> </w:t>
            </w:r>
            <w:r w:rsidRPr="00B8242C">
              <w:rPr>
                <w:sz w:val="24"/>
                <w:szCs w:val="24"/>
              </w:rPr>
              <w:t>работа</w:t>
            </w:r>
          </w:p>
        </w:tc>
      </w:tr>
      <w:tr w:rsidR="002F0E19" w:rsidTr="0081332D">
        <w:tc>
          <w:tcPr>
            <w:tcW w:w="1101" w:type="dxa"/>
          </w:tcPr>
          <w:p w:rsidR="002F0E19" w:rsidRPr="00B8242C" w:rsidRDefault="002F0E19" w:rsidP="0081332D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8242C">
              <w:rPr>
                <w:sz w:val="24"/>
                <w:szCs w:val="24"/>
              </w:rPr>
              <w:t xml:space="preserve"> – 4</w:t>
            </w:r>
          </w:p>
        </w:tc>
        <w:tc>
          <w:tcPr>
            <w:tcW w:w="2976" w:type="dxa"/>
          </w:tcPr>
          <w:p w:rsidR="002F0E19" w:rsidRPr="00B8242C" w:rsidRDefault="002F0E19" w:rsidP="0081332D">
            <w:pPr>
              <w:pStyle w:val="TableParagraph"/>
              <w:spacing w:before="71"/>
              <w:ind w:left="76"/>
              <w:rPr>
                <w:sz w:val="24"/>
                <w:szCs w:val="24"/>
              </w:rPr>
            </w:pPr>
            <w:r w:rsidRPr="00B8242C">
              <w:rPr>
                <w:sz w:val="24"/>
                <w:szCs w:val="24"/>
              </w:rPr>
              <w:t>Окружающий</w:t>
            </w:r>
            <w:r w:rsidR="00564A56">
              <w:rPr>
                <w:sz w:val="24"/>
                <w:szCs w:val="24"/>
              </w:rPr>
              <w:t xml:space="preserve"> </w:t>
            </w:r>
            <w:r w:rsidRPr="00B8242C">
              <w:rPr>
                <w:sz w:val="24"/>
                <w:szCs w:val="24"/>
              </w:rPr>
              <w:t>мир</w:t>
            </w:r>
          </w:p>
        </w:tc>
        <w:tc>
          <w:tcPr>
            <w:tcW w:w="5494" w:type="dxa"/>
          </w:tcPr>
          <w:p w:rsidR="002F0E19" w:rsidRPr="00B8242C" w:rsidRDefault="002F0E19" w:rsidP="0081332D">
            <w:pPr>
              <w:pStyle w:val="TableParagraph"/>
              <w:spacing w:before="71"/>
              <w:ind w:left="77"/>
              <w:rPr>
                <w:sz w:val="24"/>
                <w:szCs w:val="24"/>
              </w:rPr>
            </w:pPr>
            <w:r w:rsidRPr="00B8242C">
              <w:rPr>
                <w:sz w:val="24"/>
                <w:szCs w:val="24"/>
              </w:rPr>
              <w:t>Итоговая</w:t>
            </w:r>
            <w:r w:rsidR="00564A56">
              <w:rPr>
                <w:sz w:val="24"/>
                <w:szCs w:val="24"/>
              </w:rPr>
              <w:t xml:space="preserve"> </w:t>
            </w:r>
            <w:r w:rsidRPr="00B8242C">
              <w:rPr>
                <w:sz w:val="24"/>
                <w:szCs w:val="24"/>
              </w:rPr>
              <w:t>контрольная</w:t>
            </w:r>
            <w:r w:rsidR="00564A56">
              <w:rPr>
                <w:sz w:val="24"/>
                <w:szCs w:val="24"/>
              </w:rPr>
              <w:t xml:space="preserve"> </w:t>
            </w:r>
            <w:r w:rsidRPr="00B8242C">
              <w:rPr>
                <w:sz w:val="24"/>
                <w:szCs w:val="24"/>
              </w:rPr>
              <w:t>работа</w:t>
            </w:r>
          </w:p>
        </w:tc>
      </w:tr>
      <w:tr w:rsidR="002F0E19" w:rsidTr="0081332D">
        <w:tc>
          <w:tcPr>
            <w:tcW w:w="1101" w:type="dxa"/>
          </w:tcPr>
          <w:p w:rsidR="002F0E19" w:rsidRPr="00B8242C" w:rsidRDefault="002F0E19" w:rsidP="0081332D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8242C">
              <w:rPr>
                <w:sz w:val="24"/>
                <w:szCs w:val="24"/>
              </w:rPr>
              <w:t>-4</w:t>
            </w:r>
          </w:p>
        </w:tc>
        <w:tc>
          <w:tcPr>
            <w:tcW w:w="2976" w:type="dxa"/>
          </w:tcPr>
          <w:p w:rsidR="002F0E19" w:rsidRPr="00B8242C" w:rsidRDefault="002F0E19" w:rsidP="0081332D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B8242C">
              <w:rPr>
                <w:sz w:val="24"/>
                <w:szCs w:val="24"/>
              </w:rPr>
              <w:t>Музыка</w:t>
            </w:r>
          </w:p>
          <w:p w:rsidR="002F0E19" w:rsidRPr="00B8242C" w:rsidRDefault="002F0E19" w:rsidP="0081332D">
            <w:pPr>
              <w:pStyle w:val="TableParagraph"/>
              <w:spacing w:before="71"/>
              <w:ind w:left="76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2F0E19" w:rsidRPr="00B8242C" w:rsidRDefault="002F0E19" w:rsidP="0081332D">
            <w:pPr>
              <w:pStyle w:val="TableParagraph"/>
              <w:spacing w:before="71"/>
              <w:ind w:left="77"/>
              <w:rPr>
                <w:sz w:val="24"/>
                <w:szCs w:val="24"/>
              </w:rPr>
            </w:pPr>
            <w:r w:rsidRPr="00B8242C">
              <w:rPr>
                <w:sz w:val="24"/>
                <w:szCs w:val="24"/>
              </w:rPr>
              <w:t>Итоговый тест</w:t>
            </w:r>
          </w:p>
        </w:tc>
      </w:tr>
      <w:tr w:rsidR="002F0E19" w:rsidTr="0081332D">
        <w:tc>
          <w:tcPr>
            <w:tcW w:w="1101" w:type="dxa"/>
          </w:tcPr>
          <w:p w:rsidR="002F0E19" w:rsidRPr="00B8242C" w:rsidRDefault="002F0E19" w:rsidP="0081332D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8242C">
              <w:rPr>
                <w:sz w:val="24"/>
                <w:szCs w:val="24"/>
              </w:rPr>
              <w:t xml:space="preserve"> – 4</w:t>
            </w:r>
          </w:p>
        </w:tc>
        <w:tc>
          <w:tcPr>
            <w:tcW w:w="2976" w:type="dxa"/>
          </w:tcPr>
          <w:p w:rsidR="00291F2C" w:rsidRDefault="002F0E19" w:rsidP="0081332D">
            <w:pPr>
              <w:pStyle w:val="TableParagraph"/>
              <w:ind w:right="48"/>
              <w:rPr>
                <w:sz w:val="24"/>
                <w:szCs w:val="24"/>
              </w:rPr>
            </w:pPr>
            <w:r w:rsidRPr="00B8242C">
              <w:rPr>
                <w:sz w:val="24"/>
                <w:szCs w:val="24"/>
              </w:rPr>
              <w:t>Изобразительное</w:t>
            </w:r>
            <w:r w:rsidR="00564A56">
              <w:rPr>
                <w:sz w:val="24"/>
                <w:szCs w:val="24"/>
              </w:rPr>
              <w:t xml:space="preserve"> </w:t>
            </w:r>
            <w:r w:rsidRPr="00B8242C">
              <w:rPr>
                <w:sz w:val="24"/>
                <w:szCs w:val="24"/>
              </w:rPr>
              <w:t>искусство</w:t>
            </w:r>
          </w:p>
          <w:p w:rsidR="002F0E19" w:rsidRPr="00291F2C" w:rsidRDefault="00564A56" w:rsidP="0081332D">
            <w:pPr>
              <w:pStyle w:val="TableParagraph"/>
              <w:ind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="00CB668F">
              <w:rPr>
                <w:sz w:val="24"/>
                <w:szCs w:val="24"/>
              </w:rPr>
              <w:t>ехнология)</w:t>
            </w:r>
          </w:p>
        </w:tc>
        <w:tc>
          <w:tcPr>
            <w:tcW w:w="5494" w:type="dxa"/>
          </w:tcPr>
          <w:p w:rsidR="002F0E19" w:rsidRPr="00B8242C" w:rsidRDefault="002F0E19" w:rsidP="0081332D">
            <w:pPr>
              <w:pStyle w:val="TableParagraph"/>
              <w:spacing w:before="68"/>
              <w:ind w:left="77"/>
              <w:rPr>
                <w:sz w:val="24"/>
                <w:szCs w:val="24"/>
              </w:rPr>
            </w:pPr>
            <w:r w:rsidRPr="00B8242C">
              <w:rPr>
                <w:sz w:val="24"/>
                <w:szCs w:val="24"/>
              </w:rPr>
              <w:t>Накопительная оценка</w:t>
            </w:r>
          </w:p>
          <w:p w:rsidR="002F0E19" w:rsidRPr="00B8242C" w:rsidRDefault="002F0E19" w:rsidP="0081332D">
            <w:pPr>
              <w:pStyle w:val="TableParagraph"/>
              <w:spacing w:before="68"/>
              <w:ind w:left="77"/>
              <w:rPr>
                <w:sz w:val="24"/>
                <w:szCs w:val="24"/>
              </w:rPr>
            </w:pPr>
            <w:r w:rsidRPr="00B8242C">
              <w:rPr>
                <w:sz w:val="24"/>
                <w:szCs w:val="24"/>
              </w:rPr>
              <w:t>Творческаяработа</w:t>
            </w:r>
          </w:p>
        </w:tc>
      </w:tr>
      <w:tr w:rsidR="002F0E19" w:rsidTr="0081332D">
        <w:tc>
          <w:tcPr>
            <w:tcW w:w="1101" w:type="dxa"/>
          </w:tcPr>
          <w:p w:rsidR="002F0E19" w:rsidRPr="00B8242C" w:rsidRDefault="002F0E19" w:rsidP="0081332D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8242C">
              <w:rPr>
                <w:sz w:val="24"/>
                <w:szCs w:val="24"/>
              </w:rPr>
              <w:t xml:space="preserve"> – 4</w:t>
            </w:r>
          </w:p>
        </w:tc>
        <w:tc>
          <w:tcPr>
            <w:tcW w:w="2976" w:type="dxa"/>
          </w:tcPr>
          <w:p w:rsidR="002F0E19" w:rsidRPr="00B8242C" w:rsidRDefault="002F0E19" w:rsidP="0081332D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B8242C">
              <w:rPr>
                <w:sz w:val="24"/>
                <w:szCs w:val="24"/>
              </w:rPr>
              <w:t>Физическаякультура</w:t>
            </w:r>
          </w:p>
        </w:tc>
        <w:tc>
          <w:tcPr>
            <w:tcW w:w="5494" w:type="dxa"/>
          </w:tcPr>
          <w:p w:rsidR="002F0E19" w:rsidRPr="00B8242C" w:rsidRDefault="002F0E19" w:rsidP="0081332D">
            <w:pPr>
              <w:pStyle w:val="TableParagraph"/>
              <w:spacing w:before="68"/>
              <w:ind w:left="77"/>
              <w:rPr>
                <w:sz w:val="24"/>
                <w:szCs w:val="24"/>
              </w:rPr>
            </w:pPr>
            <w:r w:rsidRPr="00B8242C">
              <w:rPr>
                <w:sz w:val="24"/>
                <w:szCs w:val="24"/>
              </w:rPr>
              <w:t>Сдачанормативов\тестирование</w:t>
            </w:r>
          </w:p>
        </w:tc>
      </w:tr>
      <w:tr w:rsidR="002F0E19" w:rsidTr="0081332D">
        <w:tc>
          <w:tcPr>
            <w:tcW w:w="1101" w:type="dxa"/>
          </w:tcPr>
          <w:p w:rsidR="002F0E19" w:rsidRPr="00B8242C" w:rsidRDefault="002F0E19" w:rsidP="0081332D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B8242C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2F0E19" w:rsidRPr="00B8242C" w:rsidRDefault="002F0E19" w:rsidP="0081332D">
            <w:pPr>
              <w:pStyle w:val="TableParagraph"/>
              <w:spacing w:before="71"/>
              <w:ind w:left="76"/>
              <w:rPr>
                <w:sz w:val="24"/>
                <w:szCs w:val="24"/>
              </w:rPr>
            </w:pPr>
            <w:r w:rsidRPr="00B8242C">
              <w:rPr>
                <w:sz w:val="24"/>
                <w:szCs w:val="24"/>
              </w:rPr>
              <w:t>ОРКСЭ</w:t>
            </w:r>
          </w:p>
        </w:tc>
        <w:tc>
          <w:tcPr>
            <w:tcW w:w="5494" w:type="dxa"/>
          </w:tcPr>
          <w:p w:rsidR="002F0E19" w:rsidRPr="00B8242C" w:rsidRDefault="002F0E19" w:rsidP="0081332D">
            <w:pPr>
              <w:pStyle w:val="TableParagraph"/>
              <w:spacing w:before="71"/>
              <w:rPr>
                <w:color w:val="FF0000"/>
                <w:sz w:val="24"/>
                <w:szCs w:val="24"/>
              </w:rPr>
            </w:pPr>
            <w:r w:rsidRPr="00B8242C">
              <w:rPr>
                <w:sz w:val="24"/>
                <w:szCs w:val="24"/>
              </w:rPr>
              <w:t>Итоговый тест</w:t>
            </w:r>
          </w:p>
        </w:tc>
      </w:tr>
    </w:tbl>
    <w:p w:rsidR="00D04CBD" w:rsidRDefault="00D04CBD" w:rsidP="003A374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9BE" w:rsidRDefault="006429BE" w:rsidP="006429BE">
      <w:pPr>
        <w:rPr>
          <w:rFonts w:ascii="Times New Roman" w:eastAsia="Calibri" w:hAnsi="Times New Roman" w:cs="Times New Roman"/>
          <w:b/>
          <w:sz w:val="24"/>
        </w:rPr>
      </w:pPr>
    </w:p>
    <w:p w:rsidR="00247518" w:rsidRDefault="00247518" w:rsidP="006429BE">
      <w:pPr>
        <w:rPr>
          <w:rFonts w:ascii="Times New Roman" w:eastAsia="Calibri" w:hAnsi="Times New Roman" w:cs="Times New Roman"/>
          <w:b/>
          <w:sz w:val="24"/>
        </w:rPr>
      </w:pPr>
    </w:p>
    <w:p w:rsidR="00247518" w:rsidRDefault="00247518" w:rsidP="006429BE">
      <w:pPr>
        <w:rPr>
          <w:rFonts w:ascii="Times New Roman" w:eastAsia="Calibri" w:hAnsi="Times New Roman" w:cs="Times New Roman"/>
          <w:b/>
          <w:sz w:val="24"/>
        </w:rPr>
      </w:pPr>
    </w:p>
    <w:p w:rsidR="00247518" w:rsidRDefault="00247518" w:rsidP="006429BE">
      <w:pPr>
        <w:rPr>
          <w:rFonts w:ascii="Times New Roman" w:eastAsia="Calibri" w:hAnsi="Times New Roman" w:cs="Times New Roman"/>
          <w:b/>
          <w:sz w:val="24"/>
        </w:rPr>
      </w:pPr>
    </w:p>
    <w:p w:rsidR="00247518" w:rsidRDefault="00247518" w:rsidP="006429BE">
      <w:pPr>
        <w:rPr>
          <w:rFonts w:ascii="Times New Roman" w:eastAsia="Calibri" w:hAnsi="Times New Roman" w:cs="Times New Roman"/>
          <w:b/>
          <w:sz w:val="24"/>
        </w:rPr>
      </w:pPr>
    </w:p>
    <w:p w:rsidR="00247518" w:rsidRDefault="00247518" w:rsidP="006429BE">
      <w:pPr>
        <w:rPr>
          <w:rFonts w:ascii="Times New Roman" w:eastAsia="Calibri" w:hAnsi="Times New Roman" w:cs="Times New Roman"/>
          <w:b/>
          <w:sz w:val="24"/>
        </w:rPr>
      </w:pPr>
    </w:p>
    <w:p w:rsidR="00247518" w:rsidRDefault="00247518" w:rsidP="006429BE">
      <w:pPr>
        <w:rPr>
          <w:rFonts w:ascii="Times New Roman" w:eastAsia="Calibri" w:hAnsi="Times New Roman" w:cs="Times New Roman"/>
          <w:b/>
          <w:sz w:val="24"/>
        </w:rPr>
      </w:pPr>
    </w:p>
    <w:p w:rsidR="00DA7009" w:rsidRDefault="00DA7009" w:rsidP="006429BE">
      <w:pPr>
        <w:rPr>
          <w:rFonts w:ascii="Times New Roman" w:eastAsia="Calibri" w:hAnsi="Times New Roman" w:cs="Times New Roman"/>
          <w:b/>
          <w:sz w:val="24"/>
        </w:rPr>
      </w:pPr>
    </w:p>
    <w:p w:rsidR="00DA7009" w:rsidRDefault="00DA7009" w:rsidP="006429BE">
      <w:pPr>
        <w:rPr>
          <w:rFonts w:ascii="Times New Roman" w:eastAsia="Calibri" w:hAnsi="Times New Roman" w:cs="Times New Roman"/>
          <w:b/>
          <w:sz w:val="24"/>
        </w:rPr>
      </w:pPr>
    </w:p>
    <w:p w:rsidR="006429BE" w:rsidRPr="00893064" w:rsidRDefault="006429BE" w:rsidP="00893064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893064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Учебный план </w:t>
      </w:r>
      <w:r w:rsidR="005029C3">
        <w:rPr>
          <w:rFonts w:ascii="Times New Roman" w:eastAsia="Calibri" w:hAnsi="Times New Roman" w:cs="Times New Roman"/>
          <w:b/>
          <w:sz w:val="20"/>
          <w:szCs w:val="20"/>
        </w:rPr>
        <w:t>начальногообщегообразования</w:t>
      </w:r>
      <w:r w:rsidRPr="00893064">
        <w:rPr>
          <w:rFonts w:ascii="Times New Roman" w:eastAsia="Calibri" w:hAnsi="Times New Roman" w:cs="Times New Roman"/>
          <w:b/>
          <w:sz w:val="20"/>
          <w:szCs w:val="20"/>
        </w:rPr>
        <w:t>для 5 дневной рабочей недели</w:t>
      </w:r>
      <w:r w:rsidR="00564A5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5029C3">
        <w:rPr>
          <w:rFonts w:ascii="Times New Roman" w:eastAsia="Calibri" w:hAnsi="Times New Roman" w:cs="Times New Roman"/>
          <w:b/>
          <w:sz w:val="20"/>
          <w:szCs w:val="20"/>
        </w:rPr>
        <w:t>на</w:t>
      </w:r>
      <w:r w:rsidR="00564A5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5029C3">
        <w:rPr>
          <w:rFonts w:ascii="Times New Roman" w:eastAsia="Calibri" w:hAnsi="Times New Roman" w:cs="Times New Roman"/>
          <w:b/>
          <w:sz w:val="20"/>
          <w:szCs w:val="20"/>
        </w:rPr>
        <w:t>класс</w:t>
      </w:r>
      <w:r w:rsidR="005A6881" w:rsidRPr="00893064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5029C3">
        <w:rPr>
          <w:rFonts w:ascii="Times New Roman" w:eastAsia="Calibri" w:hAnsi="Times New Roman" w:cs="Times New Roman"/>
          <w:b/>
          <w:sz w:val="20"/>
          <w:szCs w:val="20"/>
        </w:rPr>
        <w:t>комплект</w:t>
      </w:r>
      <w:r w:rsidR="005A6881" w:rsidRPr="00893064">
        <w:rPr>
          <w:rFonts w:ascii="Times New Roman" w:eastAsia="Calibri" w:hAnsi="Times New Roman" w:cs="Times New Roman"/>
          <w:b/>
          <w:sz w:val="20"/>
          <w:szCs w:val="20"/>
        </w:rPr>
        <w:t xml:space="preserve"> 3-4</w:t>
      </w:r>
      <w:r w:rsidR="00564A5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5029C3">
        <w:rPr>
          <w:rFonts w:ascii="Times New Roman" w:eastAsia="Calibri" w:hAnsi="Times New Roman" w:cs="Times New Roman"/>
          <w:b/>
          <w:sz w:val="20"/>
          <w:szCs w:val="20"/>
        </w:rPr>
        <w:t>класс</w:t>
      </w:r>
    </w:p>
    <w:p w:rsidR="00893064" w:rsidRPr="00893064" w:rsidRDefault="00893064" w:rsidP="00893064">
      <w:pPr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0330" w:type="dxa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5"/>
        <w:gridCol w:w="382"/>
        <w:gridCol w:w="2326"/>
        <w:gridCol w:w="1470"/>
        <w:gridCol w:w="1437"/>
        <w:gridCol w:w="1150"/>
      </w:tblGrid>
      <w:tr w:rsidR="00893064" w:rsidRPr="00893064" w:rsidTr="009E3491">
        <w:trPr>
          <w:trHeight w:val="863"/>
        </w:trPr>
        <w:tc>
          <w:tcPr>
            <w:tcW w:w="3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893064" w:rsidRPr="00893064" w:rsidTr="009E3491">
        <w:trPr>
          <w:trHeight w:val="4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3064" w:rsidRPr="00893064" w:rsidTr="009E3491">
        <w:trPr>
          <w:trHeight w:val="516"/>
        </w:trPr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Обязательная  часть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3064" w:rsidRPr="00893064" w:rsidTr="009E3491">
        <w:trPr>
          <w:trHeight w:val="538"/>
        </w:trPr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 и </w:t>
            </w:r>
          </w:p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5\170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5\170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893064" w:rsidRPr="00893064" w:rsidTr="009E3491">
        <w:trPr>
          <w:trHeight w:val="548"/>
        </w:trPr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3\102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3\102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93064" w:rsidRPr="00893064" w:rsidTr="009E3491">
        <w:trPr>
          <w:trHeight w:val="548"/>
        </w:trPr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Родной  язык  и  литературное  чтение  на  родном  языке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(</w:t>
            </w:r>
            <w:r w:rsidR="005029C3">
              <w:rPr>
                <w:rFonts w:ascii="Times New Roman" w:eastAsia="Calibri" w:hAnsi="Times New Roman" w:cs="Times New Roman"/>
                <w:sz w:val="20"/>
                <w:szCs w:val="20"/>
              </w:rPr>
              <w:t>русский</w:t>
            </w: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5029C3" w:rsidRDefault="005029C3" w:rsidP="008930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29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0,5\17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5029C3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893064" w:rsidRPr="00893064" w:rsidTr="009E3491">
        <w:trPr>
          <w:trHeight w:val="548"/>
        </w:trPr>
        <w:tc>
          <w:tcPr>
            <w:tcW w:w="3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Литературноечтение </w:t>
            </w:r>
            <w:r w:rsidR="005029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родном языке </w:t>
            </w: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5029C3">
              <w:rPr>
                <w:rFonts w:ascii="Times New Roman" w:eastAsia="Calibri" w:hAnsi="Times New Roman" w:cs="Times New Roman"/>
                <w:sz w:val="20"/>
                <w:szCs w:val="20"/>
              </w:rPr>
              <w:t>русском</w:t>
            </w: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5029C3" w:rsidRDefault="005029C3" w:rsidP="008930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29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0,5\17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5029C3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893064"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,5</w:t>
            </w:r>
          </w:p>
        </w:tc>
      </w:tr>
      <w:tr w:rsidR="00893064" w:rsidRPr="00893064" w:rsidTr="009E3491">
        <w:trPr>
          <w:trHeight w:val="525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Иностранные  языки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 язык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2\68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2\68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93064" w:rsidRPr="00893064" w:rsidTr="009E3491">
        <w:trPr>
          <w:trHeight w:val="767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4\136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4\136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893064" w:rsidRPr="00893064" w:rsidTr="009E3491">
        <w:trPr>
          <w:trHeight w:val="851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 и естествознание</w:t>
            </w:r>
          </w:p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(окружающий мир)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2\68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2\68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93064" w:rsidRPr="00893064" w:rsidTr="009E3491">
        <w:trPr>
          <w:trHeight w:val="1282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Основы  религиозных  культур  и  светской  этики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Основы  религиозных  культур  и  светской  этики. Основы светской этики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1\34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93064" w:rsidRPr="00893064" w:rsidTr="009E3491">
        <w:trPr>
          <w:trHeight w:val="538"/>
        </w:trPr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1\34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1\34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93064" w:rsidRPr="00893064" w:rsidTr="009E3491">
        <w:trPr>
          <w:trHeight w:val="638"/>
        </w:trPr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1\34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1\34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93064" w:rsidRPr="00893064" w:rsidTr="009E3491">
        <w:trPr>
          <w:trHeight w:val="538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1\34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1\34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93064" w:rsidRPr="00893064" w:rsidTr="009E3491">
        <w:trPr>
          <w:trHeight w:val="538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2\68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2\68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93064" w:rsidRPr="00893064" w:rsidTr="009E3491">
        <w:trPr>
          <w:trHeight w:val="538"/>
        </w:trPr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23\782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23\782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</w:tr>
      <w:tr w:rsidR="00893064" w:rsidRPr="00893064" w:rsidTr="009E3491">
        <w:trPr>
          <w:trHeight w:val="399"/>
        </w:trPr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Часть, формируемая участниками образовательных отношений: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564A56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4A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564A56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4A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564A56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4A5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93064" w:rsidRPr="00893064" w:rsidTr="009E3491">
        <w:trPr>
          <w:trHeight w:val="538"/>
        </w:trPr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Максимально  допустимая  недельная  нагрузка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23\782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23\782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4" w:rsidRPr="00893064" w:rsidRDefault="00893064" w:rsidP="0089306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3064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</w:tr>
    </w:tbl>
    <w:p w:rsidR="00893064" w:rsidRDefault="00893064" w:rsidP="00893064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893064" w:rsidRDefault="00893064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893064" w:rsidRPr="00893064" w:rsidRDefault="00893064" w:rsidP="00893064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E52335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Учебный план </w:t>
      </w:r>
      <w:r w:rsidR="005029C3" w:rsidRPr="00E52335">
        <w:rPr>
          <w:rFonts w:ascii="Times New Roman" w:eastAsia="Calibri" w:hAnsi="Times New Roman" w:cs="Times New Roman"/>
          <w:b/>
          <w:sz w:val="20"/>
          <w:szCs w:val="20"/>
        </w:rPr>
        <w:t>начальногообщегообразования</w:t>
      </w:r>
      <w:r w:rsidRPr="00E52335">
        <w:rPr>
          <w:rFonts w:ascii="Times New Roman" w:eastAsia="Calibri" w:hAnsi="Times New Roman" w:cs="Times New Roman"/>
          <w:b/>
          <w:sz w:val="20"/>
          <w:szCs w:val="20"/>
        </w:rPr>
        <w:t xml:space="preserve"> для 5 дневнойрабочей недели </w:t>
      </w:r>
      <w:r w:rsidR="005029C3" w:rsidRPr="00E52335">
        <w:rPr>
          <w:rFonts w:ascii="Times New Roman" w:eastAsia="Calibri" w:hAnsi="Times New Roman" w:cs="Times New Roman"/>
          <w:b/>
          <w:sz w:val="20"/>
          <w:szCs w:val="20"/>
        </w:rPr>
        <w:t>на</w:t>
      </w:r>
      <w:r w:rsidR="00F52CC6" w:rsidRPr="00E52335"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Pr="00E52335">
        <w:rPr>
          <w:rFonts w:ascii="Times New Roman" w:eastAsia="Calibri" w:hAnsi="Times New Roman" w:cs="Times New Roman"/>
          <w:b/>
          <w:sz w:val="20"/>
          <w:szCs w:val="20"/>
        </w:rPr>
        <w:t xml:space="preserve">-4 </w:t>
      </w:r>
      <w:r w:rsidR="00F52CC6" w:rsidRPr="00E52335">
        <w:rPr>
          <w:rFonts w:ascii="Times New Roman" w:eastAsia="Calibri" w:hAnsi="Times New Roman" w:cs="Times New Roman"/>
          <w:b/>
          <w:sz w:val="20"/>
          <w:szCs w:val="20"/>
        </w:rPr>
        <w:t>класс</w:t>
      </w:r>
    </w:p>
    <w:p w:rsidR="00893064" w:rsidRPr="00893064" w:rsidRDefault="00893064" w:rsidP="00893064">
      <w:pPr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15"/>
        <w:gridCol w:w="1988"/>
        <w:gridCol w:w="1152"/>
        <w:gridCol w:w="1152"/>
        <w:gridCol w:w="1139"/>
        <w:gridCol w:w="1226"/>
        <w:gridCol w:w="1098"/>
      </w:tblGrid>
      <w:tr w:rsidR="0034531C" w:rsidTr="0034531C">
        <w:tc>
          <w:tcPr>
            <w:tcW w:w="1815" w:type="dxa"/>
            <w:vMerge w:val="restart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</w:rPr>
            </w:pPr>
            <w:r w:rsidRPr="00E52335">
              <w:rPr>
                <w:rFonts w:ascii="Times New Roman" w:hAnsi="Times New Roman" w:cs="Times New Roman"/>
              </w:rPr>
              <w:t xml:space="preserve">Предметные </w:t>
            </w:r>
          </w:p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</w:rPr>
            </w:pPr>
            <w:r w:rsidRPr="00E52335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988" w:type="dxa"/>
            <w:vMerge w:val="restart"/>
            <w:vAlign w:val="center"/>
          </w:tcPr>
          <w:p w:rsidR="0034531C" w:rsidRPr="00E52335" w:rsidRDefault="00CB668F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738.8pt,-8310pt" to="-38738.8pt,-83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" strokeweight=".26mm">
                  <v:stroke joinstyle="miter"/>
                </v:line>
              </w:pict>
            </w:r>
            <w:r w:rsidR="0034531C" w:rsidRPr="00E523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Учебные </w:t>
            </w:r>
          </w:p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Предметы</w:t>
            </w:r>
          </w:p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4669" w:type="dxa"/>
            <w:gridSpan w:val="4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firstLine="7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 за год</w:t>
            </w:r>
          </w:p>
        </w:tc>
        <w:tc>
          <w:tcPr>
            <w:tcW w:w="1098" w:type="dxa"/>
            <w:vMerge w:val="restart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Всего</w:t>
            </w:r>
          </w:p>
        </w:tc>
      </w:tr>
      <w:tr w:rsidR="0034531C" w:rsidTr="0034531C">
        <w:tc>
          <w:tcPr>
            <w:tcW w:w="1815" w:type="dxa"/>
            <w:vMerge/>
          </w:tcPr>
          <w:p w:rsidR="0034531C" w:rsidRPr="00E52335" w:rsidRDefault="0034531C" w:rsidP="0034531C">
            <w:pPr>
              <w:tabs>
                <w:tab w:val="left" w:pos="309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vAlign w:val="center"/>
          </w:tcPr>
          <w:p w:rsidR="0034531C" w:rsidRPr="00E52335" w:rsidRDefault="0034531C" w:rsidP="0034531C">
            <w:pPr>
              <w:tabs>
                <w:tab w:val="left" w:pos="309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Align w:val="bottom"/>
          </w:tcPr>
          <w:p w:rsidR="0034531C" w:rsidRPr="00E52335" w:rsidRDefault="0034531C" w:rsidP="0034531C">
            <w:pPr>
              <w:tabs>
                <w:tab w:val="left" w:pos="309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класс</w:t>
            </w:r>
          </w:p>
        </w:tc>
        <w:tc>
          <w:tcPr>
            <w:tcW w:w="1152" w:type="dxa"/>
            <w:vAlign w:val="bottom"/>
          </w:tcPr>
          <w:p w:rsidR="0034531C" w:rsidRPr="00E52335" w:rsidRDefault="0034531C" w:rsidP="0034531C">
            <w:pPr>
              <w:tabs>
                <w:tab w:val="left" w:pos="309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класс</w:t>
            </w:r>
          </w:p>
        </w:tc>
        <w:tc>
          <w:tcPr>
            <w:tcW w:w="1139" w:type="dxa"/>
            <w:vAlign w:val="bottom"/>
          </w:tcPr>
          <w:p w:rsidR="0034531C" w:rsidRPr="00E52335" w:rsidRDefault="0034531C" w:rsidP="0034531C">
            <w:pPr>
              <w:tabs>
                <w:tab w:val="left" w:pos="309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класс</w:t>
            </w:r>
          </w:p>
        </w:tc>
        <w:tc>
          <w:tcPr>
            <w:tcW w:w="1226" w:type="dxa"/>
            <w:vAlign w:val="bottom"/>
          </w:tcPr>
          <w:p w:rsidR="0034531C" w:rsidRPr="00E52335" w:rsidRDefault="0034531C" w:rsidP="0034531C">
            <w:pPr>
              <w:tabs>
                <w:tab w:val="left" w:pos="309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класс</w:t>
            </w:r>
          </w:p>
        </w:tc>
        <w:tc>
          <w:tcPr>
            <w:tcW w:w="1098" w:type="dxa"/>
            <w:vMerge/>
            <w:vAlign w:val="center"/>
          </w:tcPr>
          <w:p w:rsidR="0034531C" w:rsidRPr="00E52335" w:rsidRDefault="0034531C" w:rsidP="0034531C">
            <w:pPr>
              <w:tabs>
                <w:tab w:val="left" w:pos="309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31C" w:rsidTr="00E92615">
        <w:tc>
          <w:tcPr>
            <w:tcW w:w="9570" w:type="dxa"/>
            <w:gridSpan w:val="7"/>
          </w:tcPr>
          <w:p w:rsidR="0034531C" w:rsidRPr="00E52335" w:rsidRDefault="0034531C" w:rsidP="0034531C">
            <w:pPr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3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Обязательная  часть</w:t>
            </w:r>
          </w:p>
        </w:tc>
      </w:tr>
      <w:tr w:rsidR="0034531C" w:rsidTr="0034531C">
        <w:trPr>
          <w:trHeight w:val="552"/>
        </w:trPr>
        <w:tc>
          <w:tcPr>
            <w:tcW w:w="1815" w:type="dxa"/>
            <w:vMerge w:val="restart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E52335">
              <w:rPr>
                <w:rFonts w:ascii="Times New Roman" w:hAnsi="Times New Roman" w:cs="Times New Roman"/>
                <w:bCs/>
              </w:rPr>
              <w:t>Русский язык и литературное чтение</w:t>
            </w:r>
          </w:p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firstLine="720"/>
              <w:rPr>
                <w:rFonts w:ascii="Times New Roman" w:hAnsi="Times New Roman" w:cs="Times New Roman"/>
                <w:bCs/>
              </w:rPr>
            </w:pPr>
          </w:p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8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E52335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152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5/165</w:t>
            </w:r>
          </w:p>
        </w:tc>
        <w:tc>
          <w:tcPr>
            <w:tcW w:w="1152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firstLine="31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5/170</w:t>
            </w:r>
          </w:p>
        </w:tc>
        <w:tc>
          <w:tcPr>
            <w:tcW w:w="1139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5/170</w:t>
            </w:r>
          </w:p>
        </w:tc>
        <w:tc>
          <w:tcPr>
            <w:tcW w:w="1226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5/170</w:t>
            </w:r>
          </w:p>
        </w:tc>
        <w:tc>
          <w:tcPr>
            <w:tcW w:w="1098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20/675</w:t>
            </w:r>
          </w:p>
        </w:tc>
      </w:tr>
      <w:tr w:rsidR="0034531C" w:rsidTr="0034531C">
        <w:tc>
          <w:tcPr>
            <w:tcW w:w="1815" w:type="dxa"/>
            <w:vMerge/>
          </w:tcPr>
          <w:p w:rsidR="0034531C" w:rsidRPr="00E52335" w:rsidRDefault="0034531C" w:rsidP="0034531C">
            <w:pPr>
              <w:tabs>
                <w:tab w:val="left" w:pos="309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Align w:val="center"/>
          </w:tcPr>
          <w:p w:rsidR="0034531C" w:rsidRPr="00E52335" w:rsidRDefault="0034531C" w:rsidP="0034531C">
            <w:pPr>
              <w:tabs>
                <w:tab w:val="left" w:pos="309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35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152" w:type="dxa"/>
            <w:vAlign w:val="center"/>
          </w:tcPr>
          <w:p w:rsidR="0034531C" w:rsidRPr="00E52335" w:rsidRDefault="0034531C" w:rsidP="0034531C">
            <w:pPr>
              <w:tabs>
                <w:tab w:val="left" w:pos="309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4/132</w:t>
            </w:r>
          </w:p>
        </w:tc>
        <w:tc>
          <w:tcPr>
            <w:tcW w:w="1152" w:type="dxa"/>
            <w:vAlign w:val="center"/>
          </w:tcPr>
          <w:p w:rsidR="0034531C" w:rsidRPr="00E52335" w:rsidRDefault="0034531C" w:rsidP="0034531C">
            <w:pPr>
              <w:tabs>
                <w:tab w:val="left" w:pos="309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4/136</w:t>
            </w:r>
          </w:p>
        </w:tc>
        <w:tc>
          <w:tcPr>
            <w:tcW w:w="1139" w:type="dxa"/>
            <w:vAlign w:val="center"/>
          </w:tcPr>
          <w:p w:rsidR="0034531C" w:rsidRPr="00E52335" w:rsidRDefault="0034531C" w:rsidP="0034531C">
            <w:pPr>
              <w:tabs>
                <w:tab w:val="left" w:pos="309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3/102</w:t>
            </w:r>
          </w:p>
        </w:tc>
        <w:tc>
          <w:tcPr>
            <w:tcW w:w="1226" w:type="dxa"/>
            <w:vAlign w:val="center"/>
          </w:tcPr>
          <w:p w:rsidR="0034531C" w:rsidRPr="00E52335" w:rsidRDefault="0034531C" w:rsidP="0034531C">
            <w:pPr>
              <w:tabs>
                <w:tab w:val="left" w:pos="309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3/102</w:t>
            </w:r>
          </w:p>
        </w:tc>
        <w:tc>
          <w:tcPr>
            <w:tcW w:w="1098" w:type="dxa"/>
            <w:vAlign w:val="center"/>
          </w:tcPr>
          <w:p w:rsidR="0034531C" w:rsidRPr="00E52335" w:rsidRDefault="0034531C" w:rsidP="0034531C">
            <w:pPr>
              <w:tabs>
                <w:tab w:val="left" w:pos="309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14/472</w:t>
            </w:r>
          </w:p>
        </w:tc>
      </w:tr>
      <w:tr w:rsidR="0034531C" w:rsidTr="0034531C">
        <w:tc>
          <w:tcPr>
            <w:tcW w:w="1815" w:type="dxa"/>
            <w:vMerge w:val="restart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E52335">
              <w:rPr>
                <w:rFonts w:ascii="Times New Roman" w:hAnsi="Times New Roman" w:cs="Times New Roman"/>
                <w:bCs/>
                <w:lang w:eastAsia="ru-RU"/>
              </w:rPr>
              <w:t>Родной язык и литературное чтение на родном языке</w:t>
            </w:r>
          </w:p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988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E52335">
              <w:rPr>
                <w:rFonts w:ascii="Times New Roman" w:hAnsi="Times New Roman" w:cs="Times New Roman"/>
                <w:bCs/>
                <w:lang w:eastAsia="ru-RU"/>
              </w:rPr>
              <w:t>Родной язык</w:t>
            </w:r>
            <w:r w:rsidR="005029C3" w:rsidRPr="00E52335">
              <w:rPr>
                <w:rFonts w:ascii="Times New Roman" w:hAnsi="Times New Roman" w:cs="Times New Roman"/>
                <w:bCs/>
                <w:lang w:eastAsia="ru-RU"/>
              </w:rPr>
              <w:t xml:space="preserve"> (русский)</w:t>
            </w:r>
          </w:p>
        </w:tc>
        <w:tc>
          <w:tcPr>
            <w:tcW w:w="1152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0,5/17</w:t>
            </w:r>
          </w:p>
        </w:tc>
        <w:tc>
          <w:tcPr>
            <w:tcW w:w="1152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0,5/17</w:t>
            </w:r>
          </w:p>
        </w:tc>
        <w:tc>
          <w:tcPr>
            <w:tcW w:w="1139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226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0,5/17</w:t>
            </w:r>
          </w:p>
        </w:tc>
        <w:tc>
          <w:tcPr>
            <w:tcW w:w="1098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2,5/85</w:t>
            </w:r>
          </w:p>
        </w:tc>
      </w:tr>
      <w:tr w:rsidR="0034531C" w:rsidTr="0034531C">
        <w:tc>
          <w:tcPr>
            <w:tcW w:w="1815" w:type="dxa"/>
            <w:vMerge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988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E52335">
              <w:rPr>
                <w:rFonts w:ascii="Times New Roman" w:hAnsi="Times New Roman" w:cs="Times New Roman"/>
                <w:bCs/>
                <w:lang w:eastAsia="ru-RU"/>
              </w:rPr>
              <w:t xml:space="preserve">Литературное чтение </w:t>
            </w:r>
            <w:r w:rsidR="005029C3" w:rsidRPr="00E52335">
              <w:rPr>
                <w:rFonts w:ascii="Times New Roman" w:hAnsi="Times New Roman" w:cs="Times New Roman"/>
                <w:bCs/>
                <w:lang w:eastAsia="ru-RU"/>
              </w:rPr>
              <w:t>на родном языке (русском)</w:t>
            </w:r>
          </w:p>
        </w:tc>
        <w:tc>
          <w:tcPr>
            <w:tcW w:w="1152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0,5/17</w:t>
            </w:r>
          </w:p>
        </w:tc>
        <w:tc>
          <w:tcPr>
            <w:tcW w:w="1152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0,5/17</w:t>
            </w:r>
          </w:p>
        </w:tc>
        <w:tc>
          <w:tcPr>
            <w:tcW w:w="1139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226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0,5/17</w:t>
            </w:r>
          </w:p>
        </w:tc>
        <w:tc>
          <w:tcPr>
            <w:tcW w:w="1098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2,5/85</w:t>
            </w:r>
          </w:p>
        </w:tc>
      </w:tr>
      <w:tr w:rsidR="0034531C" w:rsidTr="0034531C">
        <w:tc>
          <w:tcPr>
            <w:tcW w:w="1815" w:type="dxa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E52335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1988" w:type="dxa"/>
            <w:vAlign w:val="bottom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E52335">
              <w:rPr>
                <w:rFonts w:ascii="Times New Roman" w:hAnsi="Times New Roman" w:cs="Times New Roman"/>
                <w:bCs/>
              </w:rPr>
              <w:t>Немецкий язык</w:t>
            </w:r>
          </w:p>
        </w:tc>
        <w:tc>
          <w:tcPr>
            <w:tcW w:w="1152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52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firstLine="31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2/68</w:t>
            </w:r>
          </w:p>
        </w:tc>
        <w:tc>
          <w:tcPr>
            <w:tcW w:w="1139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2/68</w:t>
            </w:r>
          </w:p>
        </w:tc>
        <w:tc>
          <w:tcPr>
            <w:tcW w:w="1226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2/68</w:t>
            </w:r>
          </w:p>
        </w:tc>
        <w:tc>
          <w:tcPr>
            <w:tcW w:w="1098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6/204</w:t>
            </w:r>
          </w:p>
        </w:tc>
      </w:tr>
      <w:tr w:rsidR="0034531C" w:rsidTr="0034531C">
        <w:tc>
          <w:tcPr>
            <w:tcW w:w="1815" w:type="dxa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E52335">
              <w:rPr>
                <w:rFonts w:ascii="Times New Roman" w:hAnsi="Times New Roman" w:cs="Times New Roman"/>
                <w:bCs/>
              </w:rPr>
              <w:t>Математика  и</w:t>
            </w:r>
          </w:p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E52335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988" w:type="dxa"/>
            <w:vAlign w:val="bottom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E52335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152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4/132</w:t>
            </w:r>
          </w:p>
        </w:tc>
        <w:tc>
          <w:tcPr>
            <w:tcW w:w="1152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4/136</w:t>
            </w:r>
          </w:p>
        </w:tc>
        <w:tc>
          <w:tcPr>
            <w:tcW w:w="1139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4/136</w:t>
            </w:r>
          </w:p>
        </w:tc>
        <w:tc>
          <w:tcPr>
            <w:tcW w:w="1226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4/136</w:t>
            </w:r>
          </w:p>
        </w:tc>
        <w:tc>
          <w:tcPr>
            <w:tcW w:w="1098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16/540</w:t>
            </w:r>
          </w:p>
        </w:tc>
      </w:tr>
      <w:tr w:rsidR="0034531C" w:rsidTr="0034531C">
        <w:tc>
          <w:tcPr>
            <w:tcW w:w="1815" w:type="dxa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E52335">
              <w:rPr>
                <w:rFonts w:ascii="Times New Roman" w:hAnsi="Times New Roman" w:cs="Times New Roman"/>
                <w:bCs/>
              </w:rPr>
              <w:t>Обществознание и естествознание</w:t>
            </w:r>
          </w:p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E52335">
              <w:rPr>
                <w:rFonts w:ascii="Times New Roman" w:hAnsi="Times New Roman" w:cs="Times New Roman"/>
                <w:bCs/>
              </w:rPr>
              <w:t>(Окружающий мир)</w:t>
            </w:r>
          </w:p>
        </w:tc>
        <w:tc>
          <w:tcPr>
            <w:tcW w:w="1988" w:type="dxa"/>
            <w:vAlign w:val="bottom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E52335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1152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firstLine="31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2/66</w:t>
            </w:r>
          </w:p>
        </w:tc>
        <w:tc>
          <w:tcPr>
            <w:tcW w:w="1152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2/68</w:t>
            </w:r>
          </w:p>
        </w:tc>
        <w:tc>
          <w:tcPr>
            <w:tcW w:w="1139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2/68</w:t>
            </w:r>
          </w:p>
        </w:tc>
        <w:tc>
          <w:tcPr>
            <w:tcW w:w="1226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2/68</w:t>
            </w:r>
          </w:p>
        </w:tc>
        <w:tc>
          <w:tcPr>
            <w:tcW w:w="1098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8/270</w:t>
            </w:r>
          </w:p>
        </w:tc>
      </w:tr>
      <w:tr w:rsidR="0034531C" w:rsidTr="0034531C">
        <w:tc>
          <w:tcPr>
            <w:tcW w:w="1815" w:type="dxa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E52335"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1988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E52335"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1152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2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9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6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1/34</w:t>
            </w:r>
          </w:p>
        </w:tc>
        <w:tc>
          <w:tcPr>
            <w:tcW w:w="1098" w:type="dxa"/>
            <w:vAlign w:val="center"/>
          </w:tcPr>
          <w:p w:rsidR="0034531C" w:rsidRPr="00E52335" w:rsidRDefault="0034531C" w:rsidP="0034531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1/34</w:t>
            </w:r>
          </w:p>
        </w:tc>
      </w:tr>
      <w:tr w:rsidR="002344C9" w:rsidTr="0020456B">
        <w:tc>
          <w:tcPr>
            <w:tcW w:w="1815" w:type="dxa"/>
            <w:vMerge w:val="restart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E52335">
              <w:rPr>
                <w:rFonts w:ascii="Times New Roman" w:hAnsi="Times New Roman" w:cs="Times New Roman"/>
                <w:bCs/>
              </w:rPr>
              <w:t xml:space="preserve">Искусство </w:t>
            </w:r>
          </w:p>
        </w:tc>
        <w:tc>
          <w:tcPr>
            <w:tcW w:w="1988" w:type="dxa"/>
            <w:vAlign w:val="center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E52335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152" w:type="dxa"/>
            <w:vAlign w:val="center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firstLine="4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1/33</w:t>
            </w:r>
          </w:p>
        </w:tc>
        <w:tc>
          <w:tcPr>
            <w:tcW w:w="1152" w:type="dxa"/>
            <w:vAlign w:val="center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1/34</w:t>
            </w:r>
          </w:p>
        </w:tc>
        <w:tc>
          <w:tcPr>
            <w:tcW w:w="1139" w:type="dxa"/>
            <w:vAlign w:val="center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1/34</w:t>
            </w:r>
          </w:p>
        </w:tc>
        <w:tc>
          <w:tcPr>
            <w:tcW w:w="1226" w:type="dxa"/>
            <w:vAlign w:val="center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right="9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1/34</w:t>
            </w:r>
          </w:p>
        </w:tc>
        <w:tc>
          <w:tcPr>
            <w:tcW w:w="1098" w:type="dxa"/>
            <w:vAlign w:val="center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4/135</w:t>
            </w:r>
          </w:p>
        </w:tc>
      </w:tr>
      <w:tr w:rsidR="002344C9" w:rsidTr="0020456B">
        <w:tc>
          <w:tcPr>
            <w:tcW w:w="1815" w:type="dxa"/>
            <w:vMerge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firstLine="7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8" w:type="dxa"/>
            <w:vAlign w:val="bottom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E52335">
              <w:rPr>
                <w:rFonts w:ascii="Times New Roman" w:hAnsi="Times New Roman" w:cs="Times New Roman"/>
                <w:bCs/>
              </w:rPr>
              <w:t>Изобразительное  искусство</w:t>
            </w:r>
          </w:p>
        </w:tc>
        <w:tc>
          <w:tcPr>
            <w:tcW w:w="1152" w:type="dxa"/>
            <w:vAlign w:val="center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1/33</w:t>
            </w:r>
          </w:p>
        </w:tc>
        <w:tc>
          <w:tcPr>
            <w:tcW w:w="1152" w:type="dxa"/>
            <w:vAlign w:val="center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1/34</w:t>
            </w:r>
          </w:p>
        </w:tc>
        <w:tc>
          <w:tcPr>
            <w:tcW w:w="1139" w:type="dxa"/>
            <w:vAlign w:val="center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1/34</w:t>
            </w:r>
          </w:p>
        </w:tc>
        <w:tc>
          <w:tcPr>
            <w:tcW w:w="1226" w:type="dxa"/>
            <w:vAlign w:val="center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1/34</w:t>
            </w:r>
          </w:p>
        </w:tc>
        <w:tc>
          <w:tcPr>
            <w:tcW w:w="1098" w:type="dxa"/>
            <w:vAlign w:val="center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4/135</w:t>
            </w:r>
          </w:p>
        </w:tc>
      </w:tr>
      <w:tr w:rsidR="002344C9" w:rsidTr="00EE60AA">
        <w:tc>
          <w:tcPr>
            <w:tcW w:w="1815" w:type="dxa"/>
          </w:tcPr>
          <w:p w:rsidR="002344C9" w:rsidRPr="00E52335" w:rsidRDefault="005029C3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E52335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988" w:type="dxa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E52335">
              <w:rPr>
                <w:rFonts w:ascii="Times New Roman" w:hAnsi="Times New Roman" w:cs="Times New Roman"/>
                <w:bCs/>
              </w:rPr>
              <w:t>Труд (технология)</w:t>
            </w:r>
          </w:p>
        </w:tc>
        <w:tc>
          <w:tcPr>
            <w:tcW w:w="1152" w:type="dxa"/>
            <w:vAlign w:val="center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firstLine="4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1/33</w:t>
            </w:r>
          </w:p>
        </w:tc>
        <w:tc>
          <w:tcPr>
            <w:tcW w:w="1152" w:type="dxa"/>
            <w:vAlign w:val="center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1/34</w:t>
            </w:r>
          </w:p>
        </w:tc>
        <w:tc>
          <w:tcPr>
            <w:tcW w:w="1139" w:type="dxa"/>
            <w:vAlign w:val="center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1/34</w:t>
            </w:r>
          </w:p>
        </w:tc>
        <w:tc>
          <w:tcPr>
            <w:tcW w:w="1226" w:type="dxa"/>
            <w:vAlign w:val="center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1/34</w:t>
            </w:r>
          </w:p>
        </w:tc>
        <w:tc>
          <w:tcPr>
            <w:tcW w:w="1098" w:type="dxa"/>
            <w:vAlign w:val="center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4/135</w:t>
            </w:r>
          </w:p>
        </w:tc>
      </w:tr>
      <w:tr w:rsidR="002344C9" w:rsidTr="00E52335">
        <w:trPr>
          <w:trHeight w:val="621"/>
        </w:trPr>
        <w:tc>
          <w:tcPr>
            <w:tcW w:w="1815" w:type="dxa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E52335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988" w:type="dxa"/>
            <w:vAlign w:val="bottom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Cs/>
              </w:rPr>
            </w:pPr>
            <w:r w:rsidRPr="00E52335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152" w:type="dxa"/>
            <w:vAlign w:val="center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firstLine="4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2/66</w:t>
            </w:r>
          </w:p>
        </w:tc>
        <w:tc>
          <w:tcPr>
            <w:tcW w:w="1152" w:type="dxa"/>
            <w:vAlign w:val="center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2/68</w:t>
            </w:r>
          </w:p>
        </w:tc>
        <w:tc>
          <w:tcPr>
            <w:tcW w:w="1139" w:type="dxa"/>
            <w:vAlign w:val="center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2/68</w:t>
            </w:r>
          </w:p>
        </w:tc>
        <w:tc>
          <w:tcPr>
            <w:tcW w:w="1226" w:type="dxa"/>
            <w:vAlign w:val="center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 68</w:t>
            </w:r>
          </w:p>
        </w:tc>
        <w:tc>
          <w:tcPr>
            <w:tcW w:w="1098" w:type="dxa"/>
            <w:vAlign w:val="center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8/270</w:t>
            </w:r>
          </w:p>
        </w:tc>
      </w:tr>
      <w:tr w:rsidR="002344C9" w:rsidTr="000F125B">
        <w:tc>
          <w:tcPr>
            <w:tcW w:w="3803" w:type="dxa"/>
            <w:gridSpan w:val="2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52335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152" w:type="dxa"/>
            <w:vAlign w:val="center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44C9" w:rsidRPr="00E52335" w:rsidRDefault="006839A5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="002344C9"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/660</w:t>
            </w:r>
          </w:p>
        </w:tc>
        <w:tc>
          <w:tcPr>
            <w:tcW w:w="1152" w:type="dxa"/>
            <w:vAlign w:val="center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44C9" w:rsidRPr="00E52335" w:rsidRDefault="006839A5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="002344C9"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/748</w:t>
            </w:r>
          </w:p>
        </w:tc>
        <w:tc>
          <w:tcPr>
            <w:tcW w:w="1139" w:type="dxa"/>
            <w:vAlign w:val="center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44C9" w:rsidRPr="00E52335" w:rsidRDefault="006839A5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="002344C9" w:rsidRPr="00564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2344C9"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748</w:t>
            </w:r>
          </w:p>
        </w:tc>
        <w:tc>
          <w:tcPr>
            <w:tcW w:w="1226" w:type="dxa"/>
            <w:vAlign w:val="center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44C9" w:rsidRPr="00E52335" w:rsidRDefault="006839A5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="002344C9" w:rsidRPr="00564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2344C9"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748                       </w:t>
            </w:r>
          </w:p>
        </w:tc>
        <w:tc>
          <w:tcPr>
            <w:tcW w:w="1098" w:type="dxa"/>
            <w:vAlign w:val="center"/>
          </w:tcPr>
          <w:p w:rsidR="002344C9" w:rsidRPr="00E52335" w:rsidRDefault="006839A5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  <w:r w:rsidR="002344C9"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/2904  </w:t>
            </w:r>
          </w:p>
        </w:tc>
      </w:tr>
      <w:tr w:rsidR="002344C9" w:rsidTr="00813B9E">
        <w:tc>
          <w:tcPr>
            <w:tcW w:w="3803" w:type="dxa"/>
            <w:gridSpan w:val="2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  <w:i/>
              </w:rPr>
            </w:pPr>
            <w:r w:rsidRPr="00E52335"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152" w:type="dxa"/>
            <w:vAlign w:val="center"/>
          </w:tcPr>
          <w:p w:rsidR="002344C9" w:rsidRPr="00E52335" w:rsidRDefault="002344C9" w:rsidP="00F52CC6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52" w:type="dxa"/>
            <w:vAlign w:val="center"/>
          </w:tcPr>
          <w:p w:rsidR="002344C9" w:rsidRPr="00E52335" w:rsidRDefault="002344C9" w:rsidP="00F52CC6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9" w:type="dxa"/>
            <w:vAlign w:val="center"/>
          </w:tcPr>
          <w:p w:rsidR="002344C9" w:rsidRPr="00E52335" w:rsidRDefault="006839A5" w:rsidP="00F52CC6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:rsidR="002344C9" w:rsidRPr="00E52335" w:rsidRDefault="006839A5" w:rsidP="00F52CC6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98" w:type="dxa"/>
            <w:vAlign w:val="center"/>
          </w:tcPr>
          <w:p w:rsidR="002344C9" w:rsidRPr="00E52335" w:rsidRDefault="006839A5" w:rsidP="00F52CC6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344C9" w:rsidTr="00592F1E">
        <w:tc>
          <w:tcPr>
            <w:tcW w:w="3803" w:type="dxa"/>
            <w:gridSpan w:val="2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  <w:i/>
              </w:rPr>
            </w:pPr>
            <w:r w:rsidRPr="00E52335">
              <w:rPr>
                <w:rFonts w:ascii="Times New Roman" w:hAnsi="Times New Roman" w:cs="Times New Roman"/>
                <w:b/>
                <w:bCs/>
                <w:i/>
              </w:rPr>
              <w:t>Максимально допустимая недельная нагрузка</w:t>
            </w:r>
          </w:p>
        </w:tc>
        <w:tc>
          <w:tcPr>
            <w:tcW w:w="1152" w:type="dxa"/>
            <w:vAlign w:val="center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693</w:t>
            </w:r>
          </w:p>
        </w:tc>
        <w:tc>
          <w:tcPr>
            <w:tcW w:w="1152" w:type="dxa"/>
            <w:vAlign w:val="center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left="-816"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782       </w:t>
            </w:r>
          </w:p>
        </w:tc>
        <w:tc>
          <w:tcPr>
            <w:tcW w:w="1139" w:type="dxa"/>
            <w:vAlign w:val="center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782</w:t>
            </w:r>
          </w:p>
        </w:tc>
        <w:tc>
          <w:tcPr>
            <w:tcW w:w="1226" w:type="dxa"/>
            <w:vAlign w:val="center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1098" w:type="dxa"/>
            <w:vAlign w:val="center"/>
          </w:tcPr>
          <w:p w:rsidR="002344C9" w:rsidRPr="00E52335" w:rsidRDefault="002344C9" w:rsidP="002344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3039</w:t>
            </w:r>
          </w:p>
        </w:tc>
      </w:tr>
    </w:tbl>
    <w:p w:rsidR="003A3744" w:rsidRDefault="003A3744" w:rsidP="00893064">
      <w:pPr>
        <w:tabs>
          <w:tab w:val="left" w:pos="309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064" w:rsidRDefault="00893064" w:rsidP="00893064">
      <w:pPr>
        <w:tabs>
          <w:tab w:val="left" w:pos="309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064" w:rsidRDefault="00893064" w:rsidP="00893064">
      <w:pPr>
        <w:tabs>
          <w:tab w:val="left" w:pos="309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064" w:rsidRPr="00893064" w:rsidRDefault="00893064" w:rsidP="00893064">
      <w:pPr>
        <w:tabs>
          <w:tab w:val="left" w:pos="309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3744" w:rsidRPr="00893064" w:rsidRDefault="003A3744" w:rsidP="00893064">
      <w:pPr>
        <w:tabs>
          <w:tab w:val="left" w:pos="309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F16" w:rsidRPr="00893064" w:rsidRDefault="00587F16" w:rsidP="00893064">
      <w:pPr>
        <w:rPr>
          <w:rFonts w:ascii="Times New Roman" w:hAnsi="Times New Roman" w:cs="Times New Roman"/>
          <w:sz w:val="20"/>
          <w:szCs w:val="20"/>
        </w:rPr>
      </w:pPr>
    </w:p>
    <w:p w:rsidR="00587F16" w:rsidRPr="00893064" w:rsidRDefault="00587F16" w:rsidP="00893064">
      <w:pPr>
        <w:rPr>
          <w:rFonts w:ascii="Times New Roman" w:hAnsi="Times New Roman" w:cs="Times New Roman"/>
          <w:sz w:val="20"/>
          <w:szCs w:val="20"/>
        </w:rPr>
      </w:pPr>
    </w:p>
    <w:p w:rsidR="00587F16" w:rsidRPr="00893064" w:rsidRDefault="00587F16" w:rsidP="00893064">
      <w:pPr>
        <w:rPr>
          <w:rFonts w:ascii="Times New Roman" w:hAnsi="Times New Roman" w:cs="Times New Roman"/>
          <w:sz w:val="20"/>
          <w:szCs w:val="20"/>
        </w:rPr>
      </w:pPr>
    </w:p>
    <w:p w:rsidR="00587F16" w:rsidRPr="00893064" w:rsidRDefault="00587F16" w:rsidP="00893064">
      <w:pPr>
        <w:rPr>
          <w:rFonts w:ascii="Times New Roman" w:hAnsi="Times New Roman" w:cs="Times New Roman"/>
          <w:sz w:val="20"/>
          <w:szCs w:val="20"/>
        </w:rPr>
      </w:pPr>
    </w:p>
    <w:p w:rsidR="00587F16" w:rsidRPr="00893064" w:rsidRDefault="00587F16" w:rsidP="00893064">
      <w:pPr>
        <w:rPr>
          <w:rFonts w:ascii="Times New Roman" w:hAnsi="Times New Roman" w:cs="Times New Roman"/>
          <w:sz w:val="20"/>
          <w:szCs w:val="20"/>
        </w:rPr>
      </w:pPr>
    </w:p>
    <w:p w:rsidR="00587F16" w:rsidRPr="00893064" w:rsidRDefault="00587F16" w:rsidP="00893064">
      <w:pPr>
        <w:rPr>
          <w:rFonts w:ascii="Times New Roman" w:hAnsi="Times New Roman" w:cs="Times New Roman"/>
          <w:sz w:val="20"/>
          <w:szCs w:val="20"/>
        </w:rPr>
      </w:pPr>
    </w:p>
    <w:p w:rsidR="00587F16" w:rsidRPr="00893064" w:rsidRDefault="00587F16" w:rsidP="00893064">
      <w:pPr>
        <w:rPr>
          <w:rFonts w:ascii="Times New Roman" w:hAnsi="Times New Roman" w:cs="Times New Roman"/>
          <w:sz w:val="20"/>
          <w:szCs w:val="20"/>
        </w:rPr>
      </w:pPr>
    </w:p>
    <w:p w:rsidR="00587F16" w:rsidRPr="00893064" w:rsidRDefault="00587F16" w:rsidP="00893064">
      <w:pPr>
        <w:rPr>
          <w:rFonts w:ascii="Times New Roman" w:hAnsi="Times New Roman" w:cs="Times New Roman"/>
          <w:sz w:val="20"/>
          <w:szCs w:val="20"/>
        </w:rPr>
      </w:pPr>
    </w:p>
    <w:p w:rsidR="00587F16" w:rsidRPr="002C5720" w:rsidRDefault="00587F16" w:rsidP="00587F1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87F16" w:rsidRPr="002C5720" w:rsidSect="008930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D2B"/>
    <w:multiLevelType w:val="hybridMultilevel"/>
    <w:tmpl w:val="8C88CE8A"/>
    <w:lvl w:ilvl="0" w:tplc="12546C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06F7D"/>
    <w:multiLevelType w:val="hybridMultilevel"/>
    <w:tmpl w:val="C3621A72"/>
    <w:lvl w:ilvl="0" w:tplc="0E34304E">
      <w:numFmt w:val="bullet"/>
      <w:lvlText w:val="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6C7954">
      <w:numFmt w:val="bullet"/>
      <w:lvlText w:val=""/>
      <w:lvlJc w:val="left"/>
      <w:pPr>
        <w:ind w:left="15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1241862">
      <w:numFmt w:val="bullet"/>
      <w:lvlText w:val=""/>
      <w:lvlJc w:val="left"/>
      <w:pPr>
        <w:ind w:left="16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30E3828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4" w:tplc="D78E1A00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5" w:tplc="BDDE92E8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50483BEA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F642D2D2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 w:tplc="65A04872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2">
    <w:nsid w:val="3BAA39A5"/>
    <w:multiLevelType w:val="hybridMultilevel"/>
    <w:tmpl w:val="B19086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158C"/>
    <w:multiLevelType w:val="hybridMultilevel"/>
    <w:tmpl w:val="003C52BE"/>
    <w:lvl w:ilvl="0" w:tplc="C97ACD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638"/>
    <w:rsid w:val="00020786"/>
    <w:rsid w:val="00026644"/>
    <w:rsid w:val="00033925"/>
    <w:rsid w:val="0008128A"/>
    <w:rsid w:val="000C078B"/>
    <w:rsid w:val="000C5534"/>
    <w:rsid w:val="000C72FC"/>
    <w:rsid w:val="000F0672"/>
    <w:rsid w:val="000F59A6"/>
    <w:rsid w:val="00122D7E"/>
    <w:rsid w:val="00146301"/>
    <w:rsid w:val="001476B0"/>
    <w:rsid w:val="0015519C"/>
    <w:rsid w:val="00176589"/>
    <w:rsid w:val="001A427C"/>
    <w:rsid w:val="001B7E7A"/>
    <w:rsid w:val="001C523A"/>
    <w:rsid w:val="002261CA"/>
    <w:rsid w:val="002344C9"/>
    <w:rsid w:val="00245242"/>
    <w:rsid w:val="00247518"/>
    <w:rsid w:val="00291F2C"/>
    <w:rsid w:val="002B1DE6"/>
    <w:rsid w:val="002C235C"/>
    <w:rsid w:val="002C5720"/>
    <w:rsid w:val="002D1F85"/>
    <w:rsid w:val="002F0E19"/>
    <w:rsid w:val="00340800"/>
    <w:rsid w:val="0034531C"/>
    <w:rsid w:val="00356BDD"/>
    <w:rsid w:val="00370A16"/>
    <w:rsid w:val="00381ADC"/>
    <w:rsid w:val="00390CA4"/>
    <w:rsid w:val="0039434C"/>
    <w:rsid w:val="003A3744"/>
    <w:rsid w:val="004330B3"/>
    <w:rsid w:val="0044160A"/>
    <w:rsid w:val="0044707F"/>
    <w:rsid w:val="00447621"/>
    <w:rsid w:val="0048216D"/>
    <w:rsid w:val="0049124D"/>
    <w:rsid w:val="004F2A13"/>
    <w:rsid w:val="004F5C34"/>
    <w:rsid w:val="005029C3"/>
    <w:rsid w:val="005115FD"/>
    <w:rsid w:val="005478FE"/>
    <w:rsid w:val="00564A56"/>
    <w:rsid w:val="005841DE"/>
    <w:rsid w:val="00584B85"/>
    <w:rsid w:val="00587F16"/>
    <w:rsid w:val="00592FFF"/>
    <w:rsid w:val="005A6881"/>
    <w:rsid w:val="005F2364"/>
    <w:rsid w:val="005F4BBE"/>
    <w:rsid w:val="00605ADD"/>
    <w:rsid w:val="00632944"/>
    <w:rsid w:val="00640638"/>
    <w:rsid w:val="006429BE"/>
    <w:rsid w:val="00674305"/>
    <w:rsid w:val="006839A5"/>
    <w:rsid w:val="00684F4F"/>
    <w:rsid w:val="00692A90"/>
    <w:rsid w:val="006A5716"/>
    <w:rsid w:val="006B57B0"/>
    <w:rsid w:val="0074215D"/>
    <w:rsid w:val="0075397D"/>
    <w:rsid w:val="00756BAD"/>
    <w:rsid w:val="0076678B"/>
    <w:rsid w:val="00776A27"/>
    <w:rsid w:val="00777E75"/>
    <w:rsid w:val="00782E79"/>
    <w:rsid w:val="007C1750"/>
    <w:rsid w:val="007C2761"/>
    <w:rsid w:val="007F4924"/>
    <w:rsid w:val="0081296D"/>
    <w:rsid w:val="00860620"/>
    <w:rsid w:val="00865FE2"/>
    <w:rsid w:val="00893064"/>
    <w:rsid w:val="00894469"/>
    <w:rsid w:val="008970EB"/>
    <w:rsid w:val="008A6892"/>
    <w:rsid w:val="008E4658"/>
    <w:rsid w:val="00923573"/>
    <w:rsid w:val="00931141"/>
    <w:rsid w:val="00950738"/>
    <w:rsid w:val="00953773"/>
    <w:rsid w:val="009A0503"/>
    <w:rsid w:val="009B304C"/>
    <w:rsid w:val="009E41A0"/>
    <w:rsid w:val="00A4364A"/>
    <w:rsid w:val="00A5263C"/>
    <w:rsid w:val="00A52EB5"/>
    <w:rsid w:val="00A547A4"/>
    <w:rsid w:val="00A90741"/>
    <w:rsid w:val="00AB7058"/>
    <w:rsid w:val="00AD6ECE"/>
    <w:rsid w:val="00AF0EA8"/>
    <w:rsid w:val="00B0580C"/>
    <w:rsid w:val="00B26596"/>
    <w:rsid w:val="00B30CA5"/>
    <w:rsid w:val="00B779ED"/>
    <w:rsid w:val="00B86C8D"/>
    <w:rsid w:val="00BA4D7E"/>
    <w:rsid w:val="00BC592C"/>
    <w:rsid w:val="00BF39F5"/>
    <w:rsid w:val="00BF54FD"/>
    <w:rsid w:val="00C47131"/>
    <w:rsid w:val="00C70C1C"/>
    <w:rsid w:val="00C7610E"/>
    <w:rsid w:val="00C853B8"/>
    <w:rsid w:val="00C862AB"/>
    <w:rsid w:val="00C933B5"/>
    <w:rsid w:val="00CB668F"/>
    <w:rsid w:val="00CE1A71"/>
    <w:rsid w:val="00D04CBD"/>
    <w:rsid w:val="00D224ED"/>
    <w:rsid w:val="00D33FCB"/>
    <w:rsid w:val="00D44C0A"/>
    <w:rsid w:val="00D66F4F"/>
    <w:rsid w:val="00D861A9"/>
    <w:rsid w:val="00D861CE"/>
    <w:rsid w:val="00D91BE7"/>
    <w:rsid w:val="00DA0014"/>
    <w:rsid w:val="00DA7009"/>
    <w:rsid w:val="00DB2241"/>
    <w:rsid w:val="00DC511E"/>
    <w:rsid w:val="00DE667B"/>
    <w:rsid w:val="00DF047A"/>
    <w:rsid w:val="00DF3F17"/>
    <w:rsid w:val="00E0392B"/>
    <w:rsid w:val="00E10B32"/>
    <w:rsid w:val="00E129DB"/>
    <w:rsid w:val="00E15D22"/>
    <w:rsid w:val="00E347B3"/>
    <w:rsid w:val="00E52335"/>
    <w:rsid w:val="00E54EB3"/>
    <w:rsid w:val="00E66956"/>
    <w:rsid w:val="00E8504B"/>
    <w:rsid w:val="00EB7A89"/>
    <w:rsid w:val="00ED1C0A"/>
    <w:rsid w:val="00F10308"/>
    <w:rsid w:val="00F34DAF"/>
    <w:rsid w:val="00F351E6"/>
    <w:rsid w:val="00F52CC6"/>
    <w:rsid w:val="00F65E60"/>
    <w:rsid w:val="00F67111"/>
    <w:rsid w:val="00F80ABD"/>
    <w:rsid w:val="00F839CC"/>
    <w:rsid w:val="00F913AA"/>
    <w:rsid w:val="00FA4745"/>
    <w:rsid w:val="00FB1CC8"/>
    <w:rsid w:val="00FB6E75"/>
    <w:rsid w:val="00FE5313"/>
    <w:rsid w:val="00FE706C"/>
    <w:rsid w:val="00FF2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16"/>
  </w:style>
  <w:style w:type="paragraph" w:styleId="1">
    <w:name w:val="heading 1"/>
    <w:basedOn w:val="a"/>
    <w:next w:val="a"/>
    <w:link w:val="10"/>
    <w:uiPriority w:val="9"/>
    <w:qFormat/>
    <w:rsid w:val="00AB70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B7A8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B7A89"/>
  </w:style>
  <w:style w:type="paragraph" w:styleId="a5">
    <w:name w:val="No Spacing"/>
    <w:uiPriority w:val="1"/>
    <w:qFormat/>
    <w:rsid w:val="00A547A4"/>
  </w:style>
  <w:style w:type="paragraph" w:customStyle="1" w:styleId="11">
    <w:name w:val="Абзац списка1"/>
    <w:basedOn w:val="a"/>
    <w:rsid w:val="007F4924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AB70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rmal (Web)"/>
    <w:basedOn w:val="a"/>
    <w:rsid w:val="00DA00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058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580C"/>
    <w:pPr>
      <w:widowControl w:val="0"/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1"/>
    <w:qFormat/>
    <w:rsid w:val="008970EB"/>
    <w:pPr>
      <w:suppressAutoHyphens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2F0E19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700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7009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345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713C7-6E79-4210-B8E9-617B419A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7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Завуч</cp:lastModifiedBy>
  <cp:revision>93</cp:revision>
  <cp:lastPrinted>2024-09-05T06:02:00Z</cp:lastPrinted>
  <dcterms:created xsi:type="dcterms:W3CDTF">2022-09-06T13:37:00Z</dcterms:created>
  <dcterms:modified xsi:type="dcterms:W3CDTF">2024-09-05T06:03:00Z</dcterms:modified>
</cp:coreProperties>
</file>